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D10" w:rsidRDefault="00C41D10" w:rsidP="00C41D10">
      <w:pPr>
        <w:rPr>
          <w:b/>
        </w:rPr>
      </w:pPr>
      <w:r>
        <w:rPr>
          <w:b/>
        </w:rPr>
        <w:t>Mental Health Response Advisory Committee (MHRAC)</w:t>
      </w:r>
    </w:p>
    <w:p w:rsidR="00C41D10" w:rsidRDefault="00C41D10" w:rsidP="00C41D10">
      <w:pPr>
        <w:rPr>
          <w:b/>
        </w:rPr>
      </w:pPr>
      <w:r>
        <w:rPr>
          <w:b/>
        </w:rPr>
        <w:t>Information Sharing</w:t>
      </w:r>
      <w:r w:rsidR="000F2167">
        <w:rPr>
          <w:b/>
        </w:rPr>
        <w:t>, Policy,</w:t>
      </w:r>
      <w:r>
        <w:rPr>
          <w:b/>
        </w:rPr>
        <w:t xml:space="preserve"> and Resource</w:t>
      </w:r>
      <w:r w:rsidR="000F2167">
        <w:rPr>
          <w:b/>
        </w:rPr>
        <w:t>s</w:t>
      </w:r>
      <w:r>
        <w:rPr>
          <w:b/>
        </w:rPr>
        <w:t xml:space="preserve"> Subcommittee </w:t>
      </w:r>
    </w:p>
    <w:p w:rsidR="00C41D10" w:rsidRDefault="00CB0749" w:rsidP="00C41D10">
      <w:pPr>
        <w:rPr>
          <w:b/>
        </w:rPr>
      </w:pPr>
      <w:r>
        <w:rPr>
          <w:b/>
        </w:rPr>
        <w:t>Annual Report 2023</w:t>
      </w:r>
    </w:p>
    <w:p w:rsidR="00C41D10" w:rsidRDefault="00C41D10" w:rsidP="00C41D10">
      <w:r>
        <w:t>Prepared by: MHRAC Information Sharing and Reso</w:t>
      </w:r>
      <w:r w:rsidR="00CB0749">
        <w:t>urce Subcommittee, November 2023</w:t>
      </w:r>
    </w:p>
    <w:p w:rsidR="00C41D10" w:rsidRDefault="00C41D10" w:rsidP="00C41D10">
      <w:r>
        <w:t>Committee Members:</w:t>
      </w:r>
      <w:r w:rsidR="00606216">
        <w:t xml:space="preserve"> Karen Nav</w:t>
      </w:r>
      <w:r>
        <w:t>arro, Lisa Chavez, Delia Munoz, Gilbert Ramirez, Kevin Arthun, Maxwell Kaufman,</w:t>
      </w:r>
      <w:r w:rsidR="00F55266">
        <w:t xml:space="preserve"> Rachel Biggs,</w:t>
      </w:r>
      <w:r>
        <w:t xml:space="preserve"> Jeremy Lithe, Ellen B</w:t>
      </w:r>
      <w:r w:rsidR="005418EF">
        <w:t>raden, Paula Burton, Mary Perez, Emily Jaramillo,</w:t>
      </w:r>
      <w:r>
        <w:t xml:space="preserve"> and Matt Dietzel</w:t>
      </w:r>
    </w:p>
    <w:p w:rsidR="000D7E5C" w:rsidRDefault="000F2167">
      <w:pPr>
        <w:rPr>
          <w:b/>
        </w:rPr>
      </w:pPr>
      <w:r>
        <w:rPr>
          <w:b/>
        </w:rPr>
        <w:t>Information Sharing, Policy, and Resources Subcommittee</w:t>
      </w:r>
    </w:p>
    <w:p w:rsidR="000F2167" w:rsidRDefault="000F2167" w:rsidP="000F2167">
      <w:pPr>
        <w:ind w:firstLine="720"/>
      </w:pPr>
      <w:r>
        <w:t xml:space="preserve">The purpose of this MHRAC Subcommittee is to help develop protocols that govern and release and exchange information about individuals with known mental illnesses and to protect their confidentiality.  This subcommittee </w:t>
      </w:r>
      <w:r w:rsidR="0054376D">
        <w:t>also provides feedback on</w:t>
      </w:r>
      <w:r>
        <w:t xml:space="preserve"> Albuquerque Police </w:t>
      </w:r>
      <w:r w:rsidR="0054376D">
        <w:t xml:space="preserve">Department policies regarding APD’s response to individuals experiencing homelessness or behavioral health crisis.  </w:t>
      </w:r>
      <w:r>
        <w:t xml:space="preserve">Additionally, this subcommittee works to help APD identify new mental health resources in the Albuquerque area. </w:t>
      </w:r>
    </w:p>
    <w:p w:rsidR="0054376D" w:rsidRDefault="0054376D" w:rsidP="0054376D">
      <w:r>
        <w:t>Sub</w:t>
      </w:r>
      <w:r w:rsidR="00CB0749">
        <w:t>committee meeting topics in 2023</w:t>
      </w:r>
      <w:r>
        <w:t xml:space="preserve"> included:</w:t>
      </w:r>
    </w:p>
    <w:p w:rsidR="00D55981" w:rsidRDefault="00CB0749" w:rsidP="00D55981">
      <w:pPr>
        <w:pStyle w:val="ListParagraph"/>
        <w:numPr>
          <w:ilvl w:val="0"/>
          <w:numId w:val="1"/>
        </w:numPr>
      </w:pPr>
      <w:r>
        <w:t>Collaboration with the Crisis Lifeline, 988</w:t>
      </w:r>
    </w:p>
    <w:p w:rsidR="00D55981" w:rsidRDefault="00CB0749" w:rsidP="00D55981">
      <w:pPr>
        <w:pStyle w:val="ListParagraph"/>
        <w:numPr>
          <w:ilvl w:val="0"/>
          <w:numId w:val="1"/>
        </w:numPr>
      </w:pPr>
      <w:r>
        <w:t>The City’s Response to Encampments</w:t>
      </w:r>
    </w:p>
    <w:p w:rsidR="00D55981" w:rsidRDefault="00D55981" w:rsidP="00D55981">
      <w:pPr>
        <w:pStyle w:val="ListParagraph"/>
        <w:numPr>
          <w:ilvl w:val="0"/>
          <w:numId w:val="1"/>
        </w:numPr>
      </w:pPr>
      <w:r>
        <w:t>The MHRAC Resource Card Update</w:t>
      </w:r>
    </w:p>
    <w:p w:rsidR="00FB416F" w:rsidRDefault="00CB0749" w:rsidP="00D55981">
      <w:pPr>
        <w:pStyle w:val="ListParagraph"/>
        <w:numPr>
          <w:ilvl w:val="0"/>
          <w:numId w:val="1"/>
        </w:numPr>
      </w:pPr>
      <w:r>
        <w:t xml:space="preserve">Case staffing with Sergeant Tinney of the </w:t>
      </w:r>
      <w:r w:rsidR="00BA7A7F">
        <w:t>Follow-Up</w:t>
      </w:r>
      <w:r>
        <w:t xml:space="preserve"> Detectives</w:t>
      </w:r>
    </w:p>
    <w:p w:rsidR="00FB416F" w:rsidRDefault="00FB416F" w:rsidP="00D55981">
      <w:pPr>
        <w:pStyle w:val="ListParagraph"/>
        <w:numPr>
          <w:ilvl w:val="0"/>
          <w:numId w:val="1"/>
        </w:numPr>
      </w:pPr>
      <w:r>
        <w:t>APD’s Crisis Intervention Division Handbook</w:t>
      </w:r>
    </w:p>
    <w:p w:rsidR="00FB416F" w:rsidRDefault="00F55266" w:rsidP="00D55981">
      <w:pPr>
        <w:pStyle w:val="ListParagraph"/>
        <w:numPr>
          <w:ilvl w:val="0"/>
          <w:numId w:val="1"/>
        </w:numPr>
      </w:pPr>
      <w:r>
        <w:t>Multiple Policy Reviews</w:t>
      </w:r>
    </w:p>
    <w:p w:rsidR="00C705B2" w:rsidRDefault="00C705B2" w:rsidP="0054376D">
      <w:pPr>
        <w:pStyle w:val="ListParagraph"/>
        <w:numPr>
          <w:ilvl w:val="0"/>
          <w:numId w:val="1"/>
        </w:numPr>
      </w:pPr>
      <w:r>
        <w:t>Monthly updates from the Albuquerque Community Safety Department</w:t>
      </w:r>
    </w:p>
    <w:p w:rsidR="000F2167" w:rsidRDefault="00606216">
      <w:pPr>
        <w:rPr>
          <w:b/>
        </w:rPr>
      </w:pPr>
      <w:r w:rsidRPr="00606216">
        <w:rPr>
          <w:b/>
        </w:rPr>
        <w:t>Major Proj</w:t>
      </w:r>
      <w:r w:rsidR="0092056F">
        <w:rPr>
          <w:b/>
        </w:rPr>
        <w:t>ects of the Subcommittee in 2023</w:t>
      </w:r>
    </w:p>
    <w:p w:rsidR="00CB0749" w:rsidRDefault="00CB0749">
      <w:pPr>
        <w:rPr>
          <w:b/>
        </w:rPr>
      </w:pPr>
      <w:r>
        <w:rPr>
          <w:b/>
        </w:rPr>
        <w:t>Case Staffing</w:t>
      </w:r>
    </w:p>
    <w:p w:rsidR="00CB0749" w:rsidRPr="00CB0749" w:rsidRDefault="00CB0749">
      <w:r>
        <w:rPr>
          <w:b/>
        </w:rPr>
        <w:tab/>
      </w:r>
      <w:r>
        <w:t xml:space="preserve">This year this subcommittee began to hear case presentations from Sergeant Matt Tinney who leads the </w:t>
      </w:r>
      <w:r w:rsidR="00BA7A7F">
        <w:t>follow-up</w:t>
      </w:r>
      <w:bookmarkStart w:id="0" w:name="_GoBack"/>
      <w:bookmarkEnd w:id="0"/>
      <w:r>
        <w:t xml:space="preserve"> detectives.  The purpose of these </w:t>
      </w:r>
      <w:r w:rsidR="00FF6FE6">
        <w:t>case present</w:t>
      </w:r>
      <w:r w:rsidR="00B30C0F">
        <w:t>ations has been to solicit strategies</w:t>
      </w:r>
      <w:r w:rsidR="00FF6FE6">
        <w:t xml:space="preserve"> </w:t>
      </w:r>
      <w:r w:rsidR="00B30C0F">
        <w:t xml:space="preserve">for </w:t>
      </w:r>
      <w:r w:rsidR="00FF6FE6">
        <w:t>individuals who generate excessi</w:t>
      </w:r>
      <w:r w:rsidR="00801578">
        <w:t>ve calls for service with</w:t>
      </w:r>
      <w:r w:rsidR="00FF6FE6">
        <w:t xml:space="preserve"> field</w:t>
      </w:r>
      <w:r w:rsidR="00801578">
        <w:t xml:space="preserve"> officers</w:t>
      </w:r>
      <w:r w:rsidR="00FF6FE6">
        <w:t xml:space="preserve"> with the hope that the expertise of the subcommittee will give detectives new ideas on how to reduce that person’s interaction with police.  </w:t>
      </w:r>
      <w:r>
        <w:t xml:space="preserve"> </w:t>
      </w:r>
    </w:p>
    <w:p w:rsidR="00606216" w:rsidRDefault="00606216">
      <w:pPr>
        <w:rPr>
          <w:b/>
        </w:rPr>
      </w:pPr>
      <w:r w:rsidRPr="00606216">
        <w:rPr>
          <w:b/>
        </w:rPr>
        <w:t>Resource Card Update</w:t>
      </w:r>
    </w:p>
    <w:p w:rsidR="00606216" w:rsidRDefault="00606216">
      <w:r>
        <w:rPr>
          <w:b/>
        </w:rPr>
        <w:tab/>
      </w:r>
      <w:r>
        <w:t>Thanks to the hard work of subcommittee members Karen Navarro, Delia Munoz, Kevin Arthun</w:t>
      </w:r>
      <w:r w:rsidR="0027724A">
        <w:t>,</w:t>
      </w:r>
      <w:r>
        <w:t xml:space="preserve"> and Jeremy Lithe, the</w:t>
      </w:r>
      <w:r w:rsidR="003D0231">
        <w:t xml:space="preserve"> updated and revised</w:t>
      </w:r>
      <w:r w:rsidR="00B30C0F">
        <w:t xml:space="preserve"> 2023</w:t>
      </w:r>
      <w:r>
        <w:t xml:space="preserve"> version of the MHRAC Resource Card was printed in </w:t>
      </w:r>
      <w:r w:rsidR="00B30C0F">
        <w:t>October</w:t>
      </w:r>
      <w:r>
        <w:t xml:space="preserve">.  The cards include information broken down by category including recovery services, food assistance, </w:t>
      </w:r>
      <w:r w:rsidR="0027724A">
        <w:t>drop-in</w:t>
      </w:r>
      <w:r>
        <w:t xml:space="preserve"> centers, victims of violence</w:t>
      </w:r>
      <w:r w:rsidR="0027724A">
        <w:t>,</w:t>
      </w:r>
      <w:r>
        <w:t xml:space="preserve"> and much more.  The first print run was 5,000 cards which have been distributed to all APD substations, several libraries</w:t>
      </w:r>
      <w:r w:rsidR="0027724A">
        <w:t>,</w:t>
      </w:r>
      <w:r>
        <w:t xml:space="preserve"> and many other locations throughout the city and county.</w:t>
      </w:r>
      <w:r w:rsidR="008B48BB">
        <w:t xml:space="preserve">  </w:t>
      </w:r>
      <w:r w:rsidR="008B48BB" w:rsidRPr="00446F65">
        <w:t>The Albuquerque Community Safety Department</w:t>
      </w:r>
      <w:r w:rsidR="00B30C0F">
        <w:t xml:space="preserve"> and the Solid Waste Encampment Team</w:t>
      </w:r>
      <w:r w:rsidR="008B48BB">
        <w:t xml:space="preserve"> also printed</w:t>
      </w:r>
      <w:r w:rsidR="00446F65">
        <w:t xml:space="preserve"> additional copies of the card for their responders.</w:t>
      </w:r>
      <w:r w:rsidR="00B30C0F">
        <w:t xml:space="preserve"> </w:t>
      </w:r>
    </w:p>
    <w:p w:rsidR="00606216" w:rsidRDefault="00606216">
      <w:r>
        <w:rPr>
          <w:b/>
        </w:rPr>
        <w:lastRenderedPageBreak/>
        <w:t>Policy Reviews</w:t>
      </w:r>
    </w:p>
    <w:p w:rsidR="00FD28C4" w:rsidRDefault="00606216" w:rsidP="00FD28C4">
      <w:r>
        <w:tab/>
      </w:r>
      <w:r w:rsidR="00801578">
        <w:t>Policies d</w:t>
      </w:r>
      <w:r w:rsidR="00FD28C4">
        <w:t>iscussed included</w:t>
      </w:r>
      <w:r w:rsidR="0092056F">
        <w:t>, but was not limited to</w:t>
      </w:r>
      <w:r w:rsidR="00FD28C4">
        <w:t>:</w:t>
      </w:r>
    </w:p>
    <w:p w:rsidR="00FD28C4" w:rsidRDefault="00FD28C4" w:rsidP="00FD28C4">
      <w:pPr>
        <w:pStyle w:val="ListParagraph"/>
        <w:numPr>
          <w:ilvl w:val="0"/>
          <w:numId w:val="1"/>
        </w:numPr>
      </w:pPr>
      <w:r>
        <w:t>APD SOP 2-80 Arrest, Arrest Warrants</w:t>
      </w:r>
      <w:r w:rsidR="00D419DF">
        <w:t>,</w:t>
      </w:r>
      <w:r>
        <w:t xml:space="preserve"> and Booking Procedures</w:t>
      </w:r>
    </w:p>
    <w:p w:rsidR="008B2F1B" w:rsidRDefault="008B2F1B" w:rsidP="00FD28C4">
      <w:pPr>
        <w:pStyle w:val="ListParagraph"/>
        <w:numPr>
          <w:ilvl w:val="0"/>
          <w:numId w:val="1"/>
        </w:numPr>
      </w:pPr>
      <w:r>
        <w:t>APD SOP 2-79 Law Enforcement Assisted Diversion</w:t>
      </w:r>
    </w:p>
    <w:p w:rsidR="00CB0749" w:rsidRDefault="00CB0749" w:rsidP="00FD28C4">
      <w:pPr>
        <w:pStyle w:val="ListParagraph"/>
        <w:numPr>
          <w:ilvl w:val="0"/>
          <w:numId w:val="1"/>
        </w:numPr>
      </w:pPr>
      <w:r>
        <w:t>APD SOP 2-8 On Body Recording Devices</w:t>
      </w:r>
    </w:p>
    <w:p w:rsidR="00FD28C4" w:rsidRDefault="00FD28C4" w:rsidP="00FD28C4">
      <w:pPr>
        <w:pStyle w:val="ListParagraph"/>
        <w:numPr>
          <w:ilvl w:val="0"/>
          <w:numId w:val="1"/>
        </w:numPr>
      </w:pPr>
      <w:r>
        <w:t>APD SOP 2-59 Extreme Risk Firearm Protection Orders</w:t>
      </w:r>
    </w:p>
    <w:p w:rsidR="00FD28C4" w:rsidRDefault="00FD28C4" w:rsidP="00FD28C4">
      <w:pPr>
        <w:pStyle w:val="ListParagraph"/>
        <w:numPr>
          <w:ilvl w:val="0"/>
          <w:numId w:val="1"/>
        </w:numPr>
      </w:pPr>
      <w:r>
        <w:t xml:space="preserve">APD Special Order </w:t>
      </w:r>
      <w:r w:rsidR="00490F11">
        <w:t>Use of Non-Sworn Personnel during Crisis Interactions</w:t>
      </w:r>
    </w:p>
    <w:p w:rsidR="00FD28C4" w:rsidRDefault="00FD28C4" w:rsidP="00FD28C4">
      <w:pPr>
        <w:pStyle w:val="ListParagraph"/>
        <w:numPr>
          <w:ilvl w:val="0"/>
          <w:numId w:val="1"/>
        </w:numPr>
      </w:pPr>
      <w:r>
        <w:t>APD SOP 2-85 Certificates for Evaluation</w:t>
      </w:r>
    </w:p>
    <w:p w:rsidR="00490F11" w:rsidRDefault="00490F11" w:rsidP="00490F11">
      <w:pPr>
        <w:pStyle w:val="ListParagraph"/>
        <w:numPr>
          <w:ilvl w:val="0"/>
          <w:numId w:val="1"/>
        </w:numPr>
      </w:pPr>
      <w:r>
        <w:t>APD SOP 2-20 Hostage Situations, Barricaded Individuals, and Tactical Threat Assessments</w:t>
      </w:r>
    </w:p>
    <w:p w:rsidR="00606216" w:rsidRPr="00606216" w:rsidRDefault="00C705B2" w:rsidP="00120164">
      <w:pPr>
        <w:pStyle w:val="ListParagraph"/>
        <w:numPr>
          <w:ilvl w:val="0"/>
          <w:numId w:val="1"/>
        </w:numPr>
      </w:pPr>
      <w:r>
        <w:t>Albuquerque Community Safety Policy Reviews</w:t>
      </w:r>
    </w:p>
    <w:p w:rsidR="00C705B2" w:rsidRDefault="00C705B2" w:rsidP="00490F11"/>
    <w:p w:rsidR="00490F11" w:rsidRPr="00C705B2" w:rsidRDefault="00490F11" w:rsidP="00490F11">
      <w:r>
        <w:t>This subcommittee has recently been combined with the training subcommittee and this annual report will be the final report</w:t>
      </w:r>
      <w:r w:rsidR="00FE7626">
        <w:t xml:space="preserve"> for this group in its current form</w:t>
      </w:r>
      <w:r>
        <w:t>.  The work of this subcommittee will continue in the new Training, Information Sharing, Resources and Policy subcommittee that had its first meeting in October 2023.</w:t>
      </w:r>
    </w:p>
    <w:sectPr w:rsidR="00490F11" w:rsidRPr="00C70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C1DF6"/>
    <w:multiLevelType w:val="hybridMultilevel"/>
    <w:tmpl w:val="3A68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20A16"/>
    <w:multiLevelType w:val="hybridMultilevel"/>
    <w:tmpl w:val="49EC3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B55547"/>
    <w:multiLevelType w:val="hybridMultilevel"/>
    <w:tmpl w:val="930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90B1E"/>
    <w:multiLevelType w:val="hybridMultilevel"/>
    <w:tmpl w:val="E2F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W1sDCyMDc2NDYyMrZQ0lEKTi0uzszPAykwrAUAH6fHlywAAAA="/>
  </w:docVars>
  <w:rsids>
    <w:rsidRoot w:val="00C41D10"/>
    <w:rsid w:val="000F2167"/>
    <w:rsid w:val="00120164"/>
    <w:rsid w:val="00147CC4"/>
    <w:rsid w:val="001D5A69"/>
    <w:rsid w:val="002029F0"/>
    <w:rsid w:val="0027724A"/>
    <w:rsid w:val="003D0231"/>
    <w:rsid w:val="00446F65"/>
    <w:rsid w:val="00490F11"/>
    <w:rsid w:val="005049D3"/>
    <w:rsid w:val="005418EF"/>
    <w:rsid w:val="0054376D"/>
    <w:rsid w:val="00606216"/>
    <w:rsid w:val="00801578"/>
    <w:rsid w:val="008B2F1B"/>
    <w:rsid w:val="008B48BB"/>
    <w:rsid w:val="0092056F"/>
    <w:rsid w:val="00AD03A3"/>
    <w:rsid w:val="00B30C0F"/>
    <w:rsid w:val="00BA7A7F"/>
    <w:rsid w:val="00C41D10"/>
    <w:rsid w:val="00C57461"/>
    <w:rsid w:val="00C705B2"/>
    <w:rsid w:val="00CB0749"/>
    <w:rsid w:val="00D419DF"/>
    <w:rsid w:val="00D55981"/>
    <w:rsid w:val="00F55266"/>
    <w:rsid w:val="00FB416F"/>
    <w:rsid w:val="00FD28C4"/>
    <w:rsid w:val="00FE51ED"/>
    <w:rsid w:val="00FE7626"/>
    <w:rsid w:val="00FF6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744CC9-D9A6-4203-9982-62F03342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472</Words>
  <Characters>2841</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Dietzel, Matt C.</dc:creator>
  <cp:keywords/>
  <dc:description/>
  <cp:lastModifiedBy>Vigil-Gallegos, Brenda</cp:lastModifiedBy>
  <cp:revision>10</cp:revision>
  <dcterms:created xsi:type="dcterms:W3CDTF">2023-11-03T19:00:00Z</dcterms:created>
  <dcterms:modified xsi:type="dcterms:W3CDTF">2023-11-27T19:53:00Z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d9fd5ca2a5cbd6b074ef913b984fa91de0ffb7d6bfb41b71740ed16e8db24880</vt:lpwstr>
  </property>
</Properties>
</file>