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0"/>
        <w:gridCol w:w="2714"/>
        <w:gridCol w:w="3126"/>
      </w:tblGrid>
      <w:tr w:rsidR="00DC4140" w14:paraId="44D393AF" w14:textId="77777777" w:rsidTr="00FE0876">
        <w:tc>
          <w:tcPr>
            <w:tcW w:w="8352" w:type="dxa"/>
            <w:gridSpan w:val="2"/>
            <w:shd w:val="clear" w:color="auto" w:fill="auto"/>
          </w:tcPr>
          <w:p w14:paraId="0CA598D5" w14:textId="77777777" w:rsidR="00DC4140" w:rsidRPr="00963075" w:rsidRDefault="00DC4140" w:rsidP="00FE0876">
            <w:pPr>
              <w:jc w:val="center"/>
              <w:rPr>
                <w:rFonts w:ascii="Algerian" w:hAnsi="Algerian"/>
                <w:b/>
                <w:sz w:val="36"/>
                <w:szCs w:val="36"/>
              </w:rPr>
            </w:pPr>
            <w:bookmarkStart w:id="0" w:name="_GoBack"/>
            <w:bookmarkEnd w:id="0"/>
            <w:r w:rsidRPr="00963075">
              <w:rPr>
                <w:rFonts w:ascii="Algerian" w:hAnsi="Algerian"/>
                <w:b/>
                <w:sz w:val="36"/>
                <w:szCs w:val="36"/>
              </w:rPr>
              <w:t>City of Albuquerque</w:t>
            </w:r>
          </w:p>
          <w:p w14:paraId="47E4E1DE" w14:textId="77777777" w:rsidR="00DC4140" w:rsidRPr="00963075" w:rsidRDefault="00DC4140" w:rsidP="00FE0876">
            <w:pPr>
              <w:jc w:val="center"/>
              <w:rPr>
                <w:rFonts w:ascii="Algerian" w:hAnsi="Algerian"/>
                <w:b/>
                <w:sz w:val="36"/>
                <w:szCs w:val="36"/>
              </w:rPr>
            </w:pPr>
            <w:r w:rsidRPr="00963075">
              <w:rPr>
                <w:rFonts w:ascii="Algerian" w:hAnsi="Algerian"/>
                <w:b/>
                <w:sz w:val="36"/>
                <w:szCs w:val="36"/>
              </w:rPr>
              <w:t>Small Business</w:t>
            </w:r>
          </w:p>
          <w:p w14:paraId="32B9EE38" w14:textId="77777777" w:rsidR="00DC4140" w:rsidRDefault="00DC4140" w:rsidP="00FE0876">
            <w:pPr>
              <w:jc w:val="center"/>
            </w:pPr>
            <w:r w:rsidRPr="00963075">
              <w:rPr>
                <w:rFonts w:ascii="Algerian" w:hAnsi="Algerian"/>
                <w:b/>
                <w:sz w:val="36"/>
                <w:szCs w:val="36"/>
              </w:rPr>
              <w:t>Regulatory Advisory Commission</w:t>
            </w:r>
          </w:p>
        </w:tc>
        <w:tc>
          <w:tcPr>
            <w:tcW w:w="2628" w:type="dxa"/>
            <w:shd w:val="clear" w:color="auto" w:fill="auto"/>
          </w:tcPr>
          <w:p w14:paraId="21F4BBC1" w14:textId="4BE49643" w:rsidR="00DC4140" w:rsidRDefault="00105141" w:rsidP="00FE0876">
            <w:r>
              <w:rPr>
                <w:rFonts w:ascii="Arial" w:hAnsi="Arial" w:cs="Arial"/>
                <w:b/>
                <w:bCs/>
                <w:noProof/>
                <w:color w:val="2E74B5"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 wp14:anchorId="5F676E28" wp14:editId="2DC2D163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94615</wp:posOffset>
                  </wp:positionV>
                  <wp:extent cx="1838325" cy="733425"/>
                  <wp:effectExtent l="0" t="0" r="9525" b="9525"/>
                  <wp:wrapSquare wrapText="bothSides"/>
                  <wp:docPr id="2" name="Picture 2" descr="cid:image001.jpg@01D546E8.FFA79F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D546E8.FFA79F3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334" b="23333"/>
                          <a:stretch/>
                        </pic:blipFill>
                        <pic:spPr bwMode="auto">
                          <a:xfrm>
                            <a:off x="0" y="0"/>
                            <a:ext cx="18383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C4140" w:rsidRPr="00963075" w14:paraId="49FC609A" w14:textId="77777777" w:rsidTr="00105141">
        <w:trPr>
          <w:trHeight w:val="1988"/>
        </w:trPr>
        <w:tc>
          <w:tcPr>
            <w:tcW w:w="5400" w:type="dxa"/>
            <w:shd w:val="clear" w:color="auto" w:fill="auto"/>
          </w:tcPr>
          <w:p w14:paraId="03D57FBD" w14:textId="17242561" w:rsidR="00DC4140" w:rsidRDefault="00A05235" w:rsidP="00FE08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Chair:   </w:t>
            </w:r>
            <w:r w:rsidR="00105141">
              <w:rPr>
                <w:rFonts w:ascii="Arial" w:hAnsi="Arial" w:cs="Arial"/>
                <w:b/>
              </w:rPr>
              <w:t>Myra Ghattas</w:t>
            </w:r>
          </w:p>
          <w:p w14:paraId="30921D00" w14:textId="7C947DAF" w:rsidR="00DC4140" w:rsidRDefault="00DC4140" w:rsidP="00FE0876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Vice </w:t>
            </w:r>
            <w:r w:rsidR="00A05235">
              <w:rPr>
                <w:rFonts w:ascii="Arial" w:hAnsi="Arial" w:cs="Arial"/>
                <w:b/>
              </w:rPr>
              <w:t>Chairman: Tim Nisly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79735F">
              <w:rPr>
                <w:rFonts w:ascii="Arial" w:hAnsi="Arial" w:cs="Arial"/>
                <w:b/>
              </w:rPr>
              <w:t>(absent)</w:t>
            </w:r>
            <w:r>
              <w:rPr>
                <w:rFonts w:ascii="Arial" w:hAnsi="Arial" w:cs="Arial"/>
                <w:b/>
              </w:rPr>
              <w:t xml:space="preserve">                  </w:t>
            </w:r>
          </w:p>
          <w:p w14:paraId="706F4A56" w14:textId="77777777" w:rsidR="00DC4140" w:rsidRDefault="00DC4140" w:rsidP="00FE0876">
            <w:pPr>
              <w:rPr>
                <w:rFonts w:ascii="Arial" w:hAnsi="Arial" w:cs="Arial"/>
                <w:b/>
              </w:rPr>
            </w:pPr>
          </w:p>
          <w:p w14:paraId="7883AE10" w14:textId="77777777" w:rsidR="00DC4140" w:rsidRPr="00963075" w:rsidRDefault="00EC78BC" w:rsidP="00FE08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Ex-Officio Member: </w:t>
            </w:r>
            <w:r w:rsidR="005C1344">
              <w:rPr>
                <w:rFonts w:ascii="Arial" w:hAnsi="Arial" w:cs="Arial"/>
                <w:b/>
              </w:rPr>
              <w:t>Synthia R. Jaramillo</w:t>
            </w:r>
            <w:r w:rsidR="00DC4140" w:rsidRPr="00963075">
              <w:rPr>
                <w:rFonts w:ascii="Arial" w:hAnsi="Arial" w:cs="Arial"/>
                <w:b/>
              </w:rPr>
              <w:t xml:space="preserve"> </w:t>
            </w:r>
          </w:p>
          <w:p w14:paraId="6EB9A082" w14:textId="77777777" w:rsidR="00EC78BC" w:rsidRPr="00EC78BC" w:rsidRDefault="00EC78BC" w:rsidP="00881ED9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City </w:t>
            </w:r>
            <w:r w:rsidR="00DC4140" w:rsidRPr="00EC78BC">
              <w:rPr>
                <w:rFonts w:ascii="Arial" w:hAnsi="Arial" w:cs="Arial"/>
                <w:b/>
              </w:rPr>
              <w:t>Legal:</w:t>
            </w:r>
            <w:r w:rsidR="00C73566" w:rsidRPr="00EC78BC">
              <w:rPr>
                <w:rFonts w:ascii="Arial" w:hAnsi="Arial" w:cs="Arial"/>
                <w:b/>
              </w:rPr>
              <w:t xml:space="preserve"> </w:t>
            </w:r>
            <w:r w:rsidR="00C27AB7">
              <w:rPr>
                <w:rFonts w:ascii="Arial" w:hAnsi="Arial" w:cs="Arial"/>
                <w:b/>
              </w:rPr>
              <w:t>Leigh Brunner</w:t>
            </w:r>
            <w:r w:rsidRPr="00EC78BC">
              <w:rPr>
                <w:rFonts w:ascii="Arial" w:hAnsi="Arial" w:cs="Arial"/>
                <w:b/>
              </w:rPr>
              <w:t xml:space="preserve">                                </w:t>
            </w:r>
          </w:p>
          <w:p w14:paraId="17370045" w14:textId="5CCE5256" w:rsidR="0079735F" w:rsidRDefault="00DC4140" w:rsidP="00881ED9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Staff:  </w:t>
            </w:r>
            <w:r w:rsidR="0079735F">
              <w:rPr>
                <w:rFonts w:ascii="Arial" w:hAnsi="Arial" w:cs="Arial"/>
                <w:b/>
              </w:rPr>
              <w:t>I. Padilla</w:t>
            </w:r>
          </w:p>
          <w:p w14:paraId="624F8F70" w14:textId="3758980F" w:rsidR="00DC4140" w:rsidRPr="00EC78BC" w:rsidRDefault="0079735F" w:rsidP="00881E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  <w:r w:rsidR="00321AB0">
              <w:rPr>
                <w:rFonts w:ascii="Arial" w:hAnsi="Arial" w:cs="Arial"/>
                <w:b/>
              </w:rPr>
              <w:t>L</w:t>
            </w:r>
            <w:r w:rsidR="00876527" w:rsidRPr="00EC78BC">
              <w:rPr>
                <w:rFonts w:ascii="Arial" w:hAnsi="Arial" w:cs="Arial"/>
                <w:b/>
              </w:rPr>
              <w:t xml:space="preserve">. </w:t>
            </w:r>
            <w:r w:rsidR="00321AB0">
              <w:rPr>
                <w:rFonts w:ascii="Arial" w:hAnsi="Arial" w:cs="Arial"/>
                <w:b/>
              </w:rPr>
              <w:t>Pedraza</w:t>
            </w:r>
          </w:p>
          <w:p w14:paraId="7D287D9A" w14:textId="02881927" w:rsidR="0079735F" w:rsidRPr="00105141" w:rsidRDefault="00EC78BC" w:rsidP="0079735F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    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79735F">
              <w:rPr>
                <w:rFonts w:ascii="Arial" w:hAnsi="Arial" w:cs="Arial"/>
                <w:b/>
              </w:rPr>
              <w:t>C. Kay</w:t>
            </w:r>
          </w:p>
        </w:tc>
        <w:tc>
          <w:tcPr>
            <w:tcW w:w="5580" w:type="dxa"/>
            <w:gridSpan w:val="2"/>
            <w:shd w:val="clear" w:color="auto" w:fill="auto"/>
          </w:tcPr>
          <w:p w14:paraId="15677E33" w14:textId="3A39A13E" w:rsidR="00EC78BC" w:rsidRDefault="00DC4140" w:rsidP="00FE0876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Commissioners:  </w:t>
            </w:r>
            <w:r w:rsidR="00880343">
              <w:rPr>
                <w:rFonts w:ascii="Arial" w:hAnsi="Arial" w:cs="Arial"/>
                <w:b/>
              </w:rPr>
              <w:t xml:space="preserve"> </w:t>
            </w:r>
            <w:r w:rsidR="00EC78BC">
              <w:rPr>
                <w:rFonts w:ascii="Arial" w:hAnsi="Arial" w:cs="Arial"/>
                <w:b/>
              </w:rPr>
              <w:t xml:space="preserve">Paulette Baca </w:t>
            </w:r>
            <w:r w:rsidR="0079735F">
              <w:rPr>
                <w:rFonts w:ascii="Arial" w:hAnsi="Arial" w:cs="Arial"/>
                <w:b/>
              </w:rPr>
              <w:t>(absent)</w:t>
            </w:r>
          </w:p>
          <w:p w14:paraId="3E612ABE" w14:textId="7D582E47" w:rsidR="00DC4140" w:rsidRDefault="00EC78BC" w:rsidP="00FE08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Matthew Biggs</w:t>
            </w:r>
          </w:p>
          <w:p w14:paraId="25BD2A13" w14:textId="1A569B92" w:rsidR="00DC4140" w:rsidRPr="00963075" w:rsidRDefault="00DC4140" w:rsidP="00FE08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</w:t>
            </w:r>
            <w:r w:rsidR="00EC78BC">
              <w:rPr>
                <w:rFonts w:ascii="Arial" w:hAnsi="Arial" w:cs="Arial"/>
                <w:b/>
              </w:rPr>
              <w:t xml:space="preserve">                  Kenneth J. Carson</w:t>
            </w:r>
          </w:p>
          <w:p w14:paraId="6503DC17" w14:textId="77777777" w:rsidR="00A05235" w:rsidRDefault="00DC4140" w:rsidP="00A05235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</w:t>
            </w:r>
            <w:r w:rsidR="00A05235">
              <w:rPr>
                <w:rFonts w:ascii="Arial" w:hAnsi="Arial" w:cs="Arial"/>
                <w:b/>
              </w:rPr>
              <w:t>Michael M. Silva Jr.</w:t>
            </w:r>
          </w:p>
          <w:p w14:paraId="601F393E" w14:textId="77777777" w:rsidR="00DC4140" w:rsidRPr="00963075" w:rsidRDefault="00DC4140" w:rsidP="00FE0876">
            <w:pPr>
              <w:rPr>
                <w:rFonts w:ascii="Arial" w:hAnsi="Arial" w:cs="Arial"/>
                <w:b/>
              </w:rPr>
            </w:pPr>
          </w:p>
          <w:p w14:paraId="28E3E607" w14:textId="77777777" w:rsidR="00DC4140" w:rsidRPr="00963075" w:rsidRDefault="00DC4140" w:rsidP="00A05235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</w:t>
            </w:r>
            <w:r w:rsidR="00EC78BC">
              <w:rPr>
                <w:rFonts w:ascii="Arial" w:hAnsi="Arial" w:cs="Arial"/>
                <w:b/>
              </w:rPr>
              <w:t xml:space="preserve">                               </w:t>
            </w:r>
          </w:p>
        </w:tc>
      </w:tr>
    </w:tbl>
    <w:p w14:paraId="7212C76A" w14:textId="2591FEE5" w:rsidR="00DC4140" w:rsidRPr="00167A14" w:rsidRDefault="0079735F" w:rsidP="00DC41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October 8</w:t>
      </w:r>
      <w:r w:rsidR="00105141" w:rsidRPr="00105141">
        <w:rPr>
          <w:b/>
          <w:sz w:val="28"/>
          <w:szCs w:val="28"/>
          <w:vertAlign w:val="superscript"/>
        </w:rPr>
        <w:t>th</w:t>
      </w:r>
      <w:r w:rsidR="008C63D3">
        <w:rPr>
          <w:b/>
          <w:sz w:val="28"/>
          <w:szCs w:val="28"/>
        </w:rPr>
        <w:t xml:space="preserve">, </w:t>
      </w:r>
      <w:r w:rsidR="00066D10">
        <w:rPr>
          <w:b/>
          <w:sz w:val="28"/>
          <w:szCs w:val="28"/>
        </w:rPr>
        <w:t>2019</w:t>
      </w:r>
      <w:r w:rsidR="000E28CF">
        <w:rPr>
          <w:b/>
          <w:sz w:val="28"/>
          <w:szCs w:val="28"/>
        </w:rPr>
        <w:t xml:space="preserve"> </w:t>
      </w:r>
      <w:r w:rsidR="00F55CC6">
        <w:rPr>
          <w:b/>
          <w:sz w:val="28"/>
          <w:szCs w:val="28"/>
        </w:rPr>
        <w:t xml:space="preserve"> </w:t>
      </w:r>
    </w:p>
    <w:p w14:paraId="557914AF" w14:textId="16286050" w:rsidR="00DC4140" w:rsidRPr="00167A14" w:rsidRDefault="0079735F" w:rsidP="00DC41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4F0ED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02</w:t>
      </w:r>
      <w:r w:rsidR="00F55CC6">
        <w:rPr>
          <w:b/>
          <w:sz w:val="28"/>
          <w:szCs w:val="28"/>
        </w:rPr>
        <w:t xml:space="preserve"> </w:t>
      </w:r>
      <w:r w:rsidR="006E3048">
        <w:rPr>
          <w:b/>
          <w:sz w:val="28"/>
          <w:szCs w:val="28"/>
        </w:rPr>
        <w:t>a</w:t>
      </w:r>
      <w:r w:rsidR="00F55CC6">
        <w:rPr>
          <w:b/>
          <w:sz w:val="28"/>
          <w:szCs w:val="28"/>
        </w:rPr>
        <w:t>.</w:t>
      </w:r>
      <w:r w:rsidR="006E3048">
        <w:rPr>
          <w:b/>
          <w:sz w:val="28"/>
          <w:szCs w:val="28"/>
        </w:rPr>
        <w:t>m</w:t>
      </w:r>
      <w:r w:rsidR="00F55CC6">
        <w:rPr>
          <w:b/>
          <w:sz w:val="28"/>
          <w:szCs w:val="28"/>
        </w:rPr>
        <w:t xml:space="preserve">. – </w:t>
      </w:r>
      <w:r>
        <w:rPr>
          <w:b/>
          <w:sz w:val="28"/>
          <w:szCs w:val="28"/>
        </w:rPr>
        <w:t>9:20</w:t>
      </w:r>
      <w:r w:rsidR="00223EB5">
        <w:rPr>
          <w:b/>
          <w:sz w:val="28"/>
          <w:szCs w:val="28"/>
        </w:rPr>
        <w:t xml:space="preserve"> </w:t>
      </w:r>
      <w:r w:rsidR="006E3048">
        <w:rPr>
          <w:b/>
          <w:sz w:val="28"/>
          <w:szCs w:val="28"/>
        </w:rPr>
        <w:t>a</w:t>
      </w:r>
      <w:r w:rsidR="00223EB5">
        <w:rPr>
          <w:b/>
          <w:sz w:val="28"/>
          <w:szCs w:val="28"/>
        </w:rPr>
        <w:t>.m.</w:t>
      </w:r>
    </w:p>
    <w:p w14:paraId="723A0AE3" w14:textId="2BBE6E14" w:rsidR="0079735F" w:rsidRPr="00167A14" w:rsidRDefault="0079735F" w:rsidP="006E30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Small Business Office – Conference Room</w:t>
      </w:r>
    </w:p>
    <w:p w14:paraId="31A7872A" w14:textId="3D8F9BCA" w:rsidR="006E3048" w:rsidRPr="00BF66FE" w:rsidRDefault="0079735F" w:rsidP="006E3048">
      <w:pPr>
        <w:jc w:val="both"/>
        <w:rPr>
          <w:sz w:val="28"/>
          <w:szCs w:val="28"/>
        </w:rPr>
      </w:pPr>
      <w:r>
        <w:rPr>
          <w:sz w:val="28"/>
          <w:szCs w:val="28"/>
        </w:rPr>
        <w:t>117 Gold Ave SW, Abq, NM, 87102</w:t>
      </w:r>
    </w:p>
    <w:p w14:paraId="02F91653" w14:textId="77777777" w:rsidR="004F0ED9" w:rsidRPr="00BF66FE" w:rsidRDefault="004F0ED9" w:rsidP="007C38A2">
      <w:pPr>
        <w:jc w:val="both"/>
        <w:rPr>
          <w:sz w:val="28"/>
          <w:szCs w:val="28"/>
        </w:rPr>
      </w:pPr>
    </w:p>
    <w:p w14:paraId="28DA2D3E" w14:textId="77777777" w:rsidR="00881ED9" w:rsidRPr="00167A14" w:rsidRDefault="00881ED9" w:rsidP="007C38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2522E878" w14:textId="3B26C15C" w:rsidR="00C0067F" w:rsidRPr="00C0067F" w:rsidRDefault="00EC78BC" w:rsidP="00C0067F">
      <w:pPr>
        <w:numPr>
          <w:ilvl w:val="0"/>
          <w:numId w:val="1"/>
        </w:numPr>
        <w:rPr>
          <w:b/>
        </w:rPr>
      </w:pPr>
      <w:r w:rsidRPr="00C35A02">
        <w:rPr>
          <w:b/>
        </w:rPr>
        <w:t xml:space="preserve">Welcome &amp; Introductions – </w:t>
      </w:r>
      <w:r w:rsidR="008F72A7">
        <w:t>Board Chair</w:t>
      </w:r>
    </w:p>
    <w:p w14:paraId="0B4A9DF2" w14:textId="77777777" w:rsidR="00C0067F" w:rsidRPr="00144F81" w:rsidRDefault="00C0067F" w:rsidP="002F76BE">
      <w:pPr>
        <w:rPr>
          <w:b/>
        </w:rPr>
      </w:pPr>
    </w:p>
    <w:p w14:paraId="489A0629" w14:textId="466A9CCA" w:rsidR="00C0067F" w:rsidRPr="001030DC" w:rsidRDefault="0079735F" w:rsidP="00C0067F">
      <w:pPr>
        <w:numPr>
          <w:ilvl w:val="0"/>
          <w:numId w:val="1"/>
        </w:numPr>
        <w:rPr>
          <w:b/>
        </w:rPr>
      </w:pPr>
      <w:r w:rsidRPr="001030DC">
        <w:rPr>
          <w:b/>
        </w:rPr>
        <w:t>Approval of September</w:t>
      </w:r>
      <w:r w:rsidR="002F76BE" w:rsidRPr="001030DC">
        <w:rPr>
          <w:b/>
        </w:rPr>
        <w:t xml:space="preserve"> </w:t>
      </w:r>
      <w:r w:rsidRPr="001030DC">
        <w:rPr>
          <w:b/>
        </w:rPr>
        <w:t>10</w:t>
      </w:r>
      <w:r w:rsidR="002F76BE" w:rsidRPr="001030DC">
        <w:rPr>
          <w:b/>
        </w:rPr>
        <w:t>th</w:t>
      </w:r>
      <w:r w:rsidR="00C0067F" w:rsidRPr="001030DC">
        <w:rPr>
          <w:b/>
        </w:rPr>
        <w:t xml:space="preserve"> Minutes —</w:t>
      </w:r>
      <w:r w:rsidRPr="001030DC">
        <w:t xml:space="preserve"> Board Chair</w:t>
      </w:r>
    </w:p>
    <w:p w14:paraId="57EB240A" w14:textId="77777777" w:rsidR="00C0067F" w:rsidRPr="001030DC" w:rsidRDefault="00C0067F" w:rsidP="00790701">
      <w:pPr>
        <w:rPr>
          <w:b/>
        </w:rPr>
      </w:pPr>
    </w:p>
    <w:p w14:paraId="52EFDA7E" w14:textId="7CA47D9B" w:rsidR="00CA61C2" w:rsidRPr="001030DC" w:rsidRDefault="00C0067F" w:rsidP="00CA61C2">
      <w:pPr>
        <w:pStyle w:val="ListParagraph"/>
        <w:ind w:left="0"/>
        <w:rPr>
          <w:rFonts w:eastAsia="Calibri"/>
          <w:u w:color="000000"/>
          <w:bdr w:val="nil"/>
        </w:rPr>
      </w:pPr>
      <w:r w:rsidRPr="001030DC">
        <w:rPr>
          <w:b/>
        </w:rPr>
        <w:t>MOTION</w:t>
      </w:r>
      <w:r w:rsidRPr="001030DC">
        <w:rPr>
          <w:sz w:val="22"/>
        </w:rPr>
        <w:t xml:space="preserve"> to Approve </w:t>
      </w:r>
      <w:r w:rsidR="0079735F" w:rsidRPr="001030DC">
        <w:rPr>
          <w:sz w:val="22"/>
        </w:rPr>
        <w:t>September</w:t>
      </w:r>
      <w:r w:rsidRPr="001030DC">
        <w:rPr>
          <w:sz w:val="22"/>
        </w:rPr>
        <w:t xml:space="preserve"> MINUTES</w:t>
      </w:r>
      <w:r w:rsidRPr="001030DC">
        <w:t xml:space="preserve">: </w:t>
      </w:r>
      <w:r w:rsidR="00CA61C2" w:rsidRPr="001030DC">
        <w:t xml:space="preserve">COMMISSIONER </w:t>
      </w:r>
      <w:r w:rsidR="0079735F" w:rsidRPr="001030DC">
        <w:t>Biggs</w:t>
      </w:r>
    </w:p>
    <w:p w14:paraId="569DF208" w14:textId="69741D67" w:rsidR="00CA61C2" w:rsidRPr="001030DC" w:rsidRDefault="00CA61C2" w:rsidP="00CA61C2">
      <w:pPr>
        <w:pStyle w:val="ListParagraph"/>
        <w:ind w:left="0"/>
      </w:pPr>
      <w:r w:rsidRPr="001030DC">
        <w:rPr>
          <w:b/>
        </w:rPr>
        <w:t>SECOND</w:t>
      </w:r>
      <w:r w:rsidRPr="001030DC">
        <w:t xml:space="preserve"> by COMMISSIONER </w:t>
      </w:r>
      <w:r w:rsidR="0079735F" w:rsidRPr="001030DC">
        <w:t>Carson</w:t>
      </w:r>
    </w:p>
    <w:p w14:paraId="14590510" w14:textId="3623E904" w:rsidR="002F76BE" w:rsidRPr="001030DC" w:rsidRDefault="00C0067F" w:rsidP="00CA61C2">
      <w:pPr>
        <w:pStyle w:val="ListParagraph"/>
        <w:ind w:left="0"/>
        <w:rPr>
          <w:b/>
        </w:rPr>
      </w:pPr>
      <w:r w:rsidRPr="001030DC">
        <w:rPr>
          <w:b/>
        </w:rPr>
        <w:t xml:space="preserve">MOTION PASSED UNANIMOUSLY </w:t>
      </w:r>
    </w:p>
    <w:p w14:paraId="74AE0556" w14:textId="77777777" w:rsidR="00D4145D" w:rsidRPr="001030DC" w:rsidRDefault="00D4145D" w:rsidP="00790701">
      <w:pPr>
        <w:rPr>
          <w:b/>
        </w:rPr>
      </w:pPr>
    </w:p>
    <w:p w14:paraId="1AAF0CC1" w14:textId="2D428ABF" w:rsidR="002F76BE" w:rsidRPr="001030DC" w:rsidRDefault="002F76BE" w:rsidP="00C0067F">
      <w:pPr>
        <w:numPr>
          <w:ilvl w:val="0"/>
          <w:numId w:val="1"/>
        </w:numPr>
        <w:rPr>
          <w:b/>
        </w:rPr>
      </w:pPr>
      <w:r w:rsidRPr="001030DC">
        <w:rPr>
          <w:b/>
        </w:rPr>
        <w:t>Review letter of introduction from City Council</w:t>
      </w:r>
      <w:r w:rsidR="00B667E9" w:rsidRPr="001030DC">
        <w:rPr>
          <w:b/>
        </w:rPr>
        <w:t xml:space="preserve"> – </w:t>
      </w:r>
      <w:r w:rsidR="00B667E9" w:rsidRPr="001030DC">
        <w:t>no comment</w:t>
      </w:r>
    </w:p>
    <w:p w14:paraId="48891AD5" w14:textId="77777777" w:rsidR="002F76BE" w:rsidRPr="001030DC" w:rsidRDefault="002F76BE" w:rsidP="00790701">
      <w:pPr>
        <w:ind w:left="180"/>
        <w:rPr>
          <w:b/>
        </w:rPr>
      </w:pPr>
    </w:p>
    <w:p w14:paraId="0A8CF252" w14:textId="77777777" w:rsidR="002F76BE" w:rsidRPr="001030DC" w:rsidRDefault="002F76BE" w:rsidP="002F76BE">
      <w:pPr>
        <w:numPr>
          <w:ilvl w:val="0"/>
          <w:numId w:val="1"/>
        </w:numPr>
        <w:rPr>
          <w:b/>
        </w:rPr>
      </w:pPr>
      <w:r w:rsidRPr="001030DC">
        <w:rPr>
          <w:b/>
        </w:rPr>
        <w:t>Additions/deletions to agenda—</w:t>
      </w:r>
      <w:r w:rsidRPr="001030DC">
        <w:t xml:space="preserve"> Chair </w:t>
      </w:r>
    </w:p>
    <w:p w14:paraId="6491801F" w14:textId="0AB3C9FB" w:rsidR="00EA1663" w:rsidRPr="001030DC" w:rsidRDefault="00EA1663" w:rsidP="00EA1663">
      <w:pPr>
        <w:rPr>
          <w:rFonts w:eastAsia="Calibri"/>
          <w:u w:color="000000"/>
          <w:bdr w:val="nil"/>
        </w:rPr>
      </w:pPr>
      <w:r w:rsidRPr="001030DC">
        <w:rPr>
          <w:rFonts w:eastAsia="Calibri"/>
          <w:u w:color="000000"/>
          <w:bdr w:val="nil"/>
        </w:rPr>
        <w:t xml:space="preserve">                    -None-</w:t>
      </w:r>
    </w:p>
    <w:p w14:paraId="2E586339" w14:textId="77777777" w:rsidR="00EA1663" w:rsidRPr="001030DC" w:rsidRDefault="00EA1663" w:rsidP="00EA1663">
      <w:pPr>
        <w:rPr>
          <w:rFonts w:eastAsia="Calibri"/>
          <w:u w:color="000000"/>
          <w:bdr w:val="nil"/>
        </w:rPr>
      </w:pPr>
    </w:p>
    <w:p w14:paraId="1DC6E620" w14:textId="77777777" w:rsidR="00EA1663" w:rsidRPr="001030DC" w:rsidRDefault="00EA1663" w:rsidP="00EA1663">
      <w:pPr>
        <w:pStyle w:val="ListParagraph"/>
        <w:numPr>
          <w:ilvl w:val="0"/>
          <w:numId w:val="1"/>
        </w:numPr>
        <w:rPr>
          <w:rFonts w:eastAsia="Calibri"/>
          <w:u w:color="000000"/>
          <w:bdr w:val="nil"/>
        </w:rPr>
      </w:pPr>
      <w:r w:rsidRPr="001030DC">
        <w:rPr>
          <w:b/>
        </w:rPr>
        <w:t xml:space="preserve">Consumer Financial Protection Initiative – Karen Meyers </w:t>
      </w:r>
    </w:p>
    <w:p w14:paraId="100E3022" w14:textId="77777777" w:rsidR="00AB15E5" w:rsidRPr="001030DC" w:rsidRDefault="00AB15E5" w:rsidP="00AB15E5">
      <w:pPr>
        <w:pStyle w:val="ListParagraph"/>
        <w:ind w:left="810"/>
        <w:rPr>
          <w:rFonts w:eastAsia="Calibri"/>
          <w:u w:color="000000"/>
          <w:bdr w:val="nil"/>
        </w:rPr>
      </w:pPr>
    </w:p>
    <w:p w14:paraId="49EFE426" w14:textId="057E042C" w:rsidR="00EA1663" w:rsidRPr="001030DC" w:rsidRDefault="00C94549" w:rsidP="00AB15E5">
      <w:pPr>
        <w:rPr>
          <w:rFonts w:eastAsia="Calibri"/>
          <w:u w:color="000000"/>
          <w:bdr w:val="nil"/>
        </w:rPr>
      </w:pPr>
      <w:r w:rsidRPr="001030DC">
        <w:rPr>
          <w:rFonts w:eastAsia="Calibri"/>
          <w:u w:color="000000"/>
          <w:bdr w:val="nil"/>
        </w:rPr>
        <w:t>CFP s</w:t>
      </w:r>
      <w:r w:rsidR="00D850A1" w:rsidRPr="001030DC">
        <w:rPr>
          <w:rFonts w:eastAsia="Calibri"/>
          <w:u w:color="000000"/>
          <w:bdr w:val="nil"/>
        </w:rPr>
        <w:t>tarted</w:t>
      </w:r>
      <w:r w:rsidR="00EA1663" w:rsidRPr="001030DC">
        <w:rPr>
          <w:rFonts w:eastAsia="Calibri"/>
          <w:u w:color="000000"/>
          <w:bdr w:val="nil"/>
        </w:rPr>
        <w:t xml:space="preserve"> working with </w:t>
      </w:r>
      <w:r w:rsidR="00D850A1" w:rsidRPr="001030DC">
        <w:rPr>
          <w:rFonts w:eastAsia="Calibri"/>
          <w:u w:color="000000"/>
          <w:bdr w:val="nil"/>
        </w:rPr>
        <w:t>the C</w:t>
      </w:r>
      <w:r w:rsidR="00EA1663" w:rsidRPr="001030DC">
        <w:rPr>
          <w:rFonts w:eastAsia="Calibri"/>
          <w:u w:color="000000"/>
          <w:bdr w:val="nil"/>
        </w:rPr>
        <w:t xml:space="preserve">ity </w:t>
      </w:r>
      <w:r w:rsidR="00D850A1" w:rsidRPr="001030DC">
        <w:rPr>
          <w:rFonts w:eastAsia="Calibri"/>
          <w:u w:color="000000"/>
          <w:bdr w:val="nil"/>
        </w:rPr>
        <w:t xml:space="preserve">in </w:t>
      </w:r>
      <w:r w:rsidR="001030DC" w:rsidRPr="001030DC">
        <w:rPr>
          <w:rFonts w:eastAsia="Calibri"/>
          <w:u w:color="000000"/>
          <w:bdr w:val="nil"/>
        </w:rPr>
        <w:t xml:space="preserve">the </w:t>
      </w:r>
      <w:r w:rsidR="00EA1663" w:rsidRPr="001030DC">
        <w:rPr>
          <w:rFonts w:eastAsia="Calibri"/>
          <w:u w:color="000000"/>
          <w:bdr w:val="nil"/>
        </w:rPr>
        <w:t>last several months on</w:t>
      </w:r>
      <w:r w:rsidR="00D850A1" w:rsidRPr="001030DC">
        <w:rPr>
          <w:rFonts w:eastAsia="Calibri"/>
          <w:u w:color="000000"/>
          <w:bdr w:val="nil"/>
        </w:rPr>
        <w:t xml:space="preserve"> this</w:t>
      </w:r>
      <w:r w:rsidR="00EA1663" w:rsidRPr="001030DC">
        <w:rPr>
          <w:rFonts w:eastAsia="Calibri"/>
          <w:u w:color="000000"/>
          <w:bdr w:val="nil"/>
        </w:rPr>
        <w:t xml:space="preserve"> initiative that is occurring </w:t>
      </w:r>
      <w:r w:rsidR="00D850A1" w:rsidRPr="001030DC">
        <w:rPr>
          <w:rFonts w:eastAsia="Calibri"/>
          <w:u w:color="000000"/>
          <w:bdr w:val="nil"/>
        </w:rPr>
        <w:t xml:space="preserve">in 4 </w:t>
      </w:r>
      <w:r w:rsidR="00EA1663" w:rsidRPr="001030DC">
        <w:rPr>
          <w:rFonts w:eastAsia="Calibri"/>
          <w:u w:color="000000"/>
          <w:bdr w:val="nil"/>
        </w:rPr>
        <w:t xml:space="preserve">cities in </w:t>
      </w:r>
      <w:r w:rsidR="00D850A1" w:rsidRPr="001030DC">
        <w:rPr>
          <w:rFonts w:eastAsia="Calibri"/>
          <w:u w:color="000000"/>
          <w:bdr w:val="nil"/>
        </w:rPr>
        <w:t>the US</w:t>
      </w:r>
      <w:r w:rsidR="00EA1663" w:rsidRPr="001030DC">
        <w:rPr>
          <w:rFonts w:eastAsia="Calibri"/>
          <w:u w:color="000000"/>
          <w:bdr w:val="nil"/>
        </w:rPr>
        <w:t>: Denver, Salt Lake, A</w:t>
      </w:r>
      <w:r w:rsidR="002B5F85" w:rsidRPr="001030DC">
        <w:rPr>
          <w:rFonts w:eastAsia="Calibri"/>
          <w:u w:color="000000"/>
          <w:bdr w:val="nil"/>
        </w:rPr>
        <w:t>lbuquerque</w:t>
      </w:r>
      <w:r w:rsidR="00EA1663" w:rsidRPr="001030DC">
        <w:rPr>
          <w:rFonts w:eastAsia="Calibri"/>
          <w:u w:color="000000"/>
          <w:bdr w:val="nil"/>
        </w:rPr>
        <w:t xml:space="preserve"> and Nashville</w:t>
      </w:r>
      <w:r w:rsidR="00D850A1" w:rsidRPr="001030DC">
        <w:rPr>
          <w:rFonts w:eastAsia="Calibri"/>
          <w:u w:color="000000"/>
          <w:bdr w:val="nil"/>
        </w:rPr>
        <w:t>. We’re l</w:t>
      </w:r>
      <w:r w:rsidR="00EA1663" w:rsidRPr="001030DC">
        <w:rPr>
          <w:rFonts w:eastAsia="Calibri"/>
          <w:u w:color="000000"/>
          <w:bdr w:val="nil"/>
        </w:rPr>
        <w:t xml:space="preserve">ooking at </w:t>
      </w:r>
      <w:r w:rsidR="00D850A1" w:rsidRPr="001030DC">
        <w:rPr>
          <w:rFonts w:eastAsia="Calibri"/>
          <w:u w:color="000000"/>
          <w:bdr w:val="nil"/>
        </w:rPr>
        <w:t xml:space="preserve">recognizing where consumers can be protected and how consumers who face these </w:t>
      </w:r>
      <w:r w:rsidR="00EA1663" w:rsidRPr="001030DC">
        <w:rPr>
          <w:rFonts w:eastAsia="Calibri"/>
          <w:u w:color="000000"/>
          <w:bdr w:val="nil"/>
        </w:rPr>
        <w:t xml:space="preserve">problems </w:t>
      </w:r>
      <w:r w:rsidR="00D850A1" w:rsidRPr="001030DC">
        <w:rPr>
          <w:rFonts w:eastAsia="Calibri"/>
          <w:u w:color="000000"/>
          <w:bdr w:val="nil"/>
        </w:rPr>
        <w:t xml:space="preserve">could benefit by </w:t>
      </w:r>
      <w:r w:rsidR="00EA1663" w:rsidRPr="001030DC">
        <w:rPr>
          <w:rFonts w:eastAsia="Calibri"/>
          <w:u w:color="000000"/>
          <w:bdr w:val="nil"/>
        </w:rPr>
        <w:t>municipalities</w:t>
      </w:r>
      <w:r w:rsidR="00D850A1" w:rsidRPr="001030DC">
        <w:rPr>
          <w:rFonts w:eastAsia="Calibri"/>
          <w:u w:color="000000"/>
          <w:bdr w:val="nil"/>
        </w:rPr>
        <w:t xml:space="preserve"> looking into </w:t>
      </w:r>
      <w:r w:rsidRPr="001030DC">
        <w:rPr>
          <w:rFonts w:eastAsia="Calibri"/>
          <w:u w:color="000000"/>
          <w:bdr w:val="nil"/>
        </w:rPr>
        <w:t xml:space="preserve">these </w:t>
      </w:r>
      <w:r w:rsidR="00D850A1" w:rsidRPr="001030DC">
        <w:rPr>
          <w:rFonts w:eastAsia="Calibri"/>
          <w:u w:color="000000"/>
          <w:bdr w:val="nil"/>
        </w:rPr>
        <w:t xml:space="preserve">issues. </w:t>
      </w:r>
      <w:r w:rsidRPr="001030DC">
        <w:rPr>
          <w:rFonts w:eastAsia="Calibri"/>
          <w:u w:color="000000"/>
          <w:bdr w:val="nil"/>
        </w:rPr>
        <w:t>We are wanting to</w:t>
      </w:r>
      <w:r w:rsidR="00EA1663" w:rsidRPr="001030DC">
        <w:rPr>
          <w:rFonts w:eastAsia="Calibri"/>
          <w:u w:color="000000"/>
          <w:bdr w:val="nil"/>
        </w:rPr>
        <w:t xml:space="preserve"> look at how we can protect </w:t>
      </w:r>
      <w:r w:rsidR="008171ED" w:rsidRPr="001030DC">
        <w:rPr>
          <w:rFonts w:eastAsia="Calibri"/>
          <w:u w:color="000000"/>
          <w:bdr w:val="nil"/>
        </w:rPr>
        <w:t>citizens</w:t>
      </w:r>
      <w:r w:rsidRPr="001030DC">
        <w:rPr>
          <w:rFonts w:eastAsia="Calibri"/>
          <w:u w:color="000000"/>
          <w:bdr w:val="nil"/>
        </w:rPr>
        <w:t>,</w:t>
      </w:r>
      <w:r w:rsidR="00EA1663" w:rsidRPr="001030DC">
        <w:rPr>
          <w:rFonts w:eastAsia="Calibri"/>
          <w:u w:color="000000"/>
          <w:bdr w:val="nil"/>
        </w:rPr>
        <w:t xml:space="preserve"> how </w:t>
      </w:r>
      <w:r w:rsidRPr="001030DC">
        <w:rPr>
          <w:rFonts w:eastAsia="Calibri"/>
          <w:u w:color="000000"/>
          <w:bdr w:val="nil"/>
        </w:rPr>
        <w:t>we can</w:t>
      </w:r>
      <w:r w:rsidR="00EA1663" w:rsidRPr="001030DC">
        <w:rPr>
          <w:rFonts w:eastAsia="Calibri"/>
          <w:u w:color="000000"/>
          <w:bdr w:val="nil"/>
        </w:rPr>
        <w:t xml:space="preserve"> provide additional services, a lot of those laws apply at the state/federal level but </w:t>
      </w:r>
      <w:r w:rsidR="002B5F85" w:rsidRPr="001030DC">
        <w:rPr>
          <w:rFonts w:eastAsia="Calibri"/>
          <w:u w:color="000000"/>
          <w:bdr w:val="nil"/>
        </w:rPr>
        <w:t>there’s more we can be doing on a l</w:t>
      </w:r>
      <w:r w:rsidR="00EA1663" w:rsidRPr="001030DC">
        <w:rPr>
          <w:rFonts w:eastAsia="Calibri"/>
          <w:u w:color="000000"/>
          <w:bdr w:val="nil"/>
        </w:rPr>
        <w:t>ocal level</w:t>
      </w:r>
      <w:r w:rsidRPr="001030DC">
        <w:rPr>
          <w:rFonts w:eastAsia="Calibri"/>
          <w:u w:color="000000"/>
          <w:bdr w:val="nil"/>
        </w:rPr>
        <w:t xml:space="preserve">. Small </w:t>
      </w:r>
      <w:r w:rsidR="00EA1663" w:rsidRPr="001030DC">
        <w:rPr>
          <w:rFonts w:eastAsia="Calibri"/>
          <w:u w:color="000000"/>
          <w:bdr w:val="nil"/>
        </w:rPr>
        <w:t>business</w:t>
      </w:r>
      <w:r w:rsidRPr="001030DC">
        <w:rPr>
          <w:rFonts w:eastAsia="Calibri"/>
          <w:u w:color="000000"/>
          <w:bdr w:val="nil"/>
        </w:rPr>
        <w:t>es</w:t>
      </w:r>
      <w:r w:rsidR="00EA1663" w:rsidRPr="001030DC">
        <w:rPr>
          <w:rFonts w:eastAsia="Calibri"/>
          <w:u w:color="000000"/>
          <w:bdr w:val="nil"/>
        </w:rPr>
        <w:t xml:space="preserve"> are being recognized a</w:t>
      </w:r>
      <w:r w:rsidRPr="001030DC">
        <w:rPr>
          <w:rFonts w:eastAsia="Calibri"/>
          <w:u w:color="000000"/>
          <w:bdr w:val="nil"/>
        </w:rPr>
        <w:t xml:space="preserve">s </w:t>
      </w:r>
      <w:r w:rsidR="00EA1663" w:rsidRPr="001030DC">
        <w:rPr>
          <w:rFonts w:eastAsia="Calibri"/>
          <w:u w:color="000000"/>
          <w:bdr w:val="nil"/>
        </w:rPr>
        <w:t xml:space="preserve">consumers and </w:t>
      </w:r>
      <w:r w:rsidR="002B5F85" w:rsidRPr="001030DC">
        <w:rPr>
          <w:rFonts w:eastAsia="Calibri"/>
          <w:u w:color="000000"/>
          <w:bdr w:val="nil"/>
        </w:rPr>
        <w:t>are</w:t>
      </w:r>
      <w:r w:rsidR="00EA1663" w:rsidRPr="001030DC">
        <w:rPr>
          <w:rFonts w:eastAsia="Calibri"/>
          <w:u w:color="000000"/>
          <w:bdr w:val="nil"/>
        </w:rPr>
        <w:t xml:space="preserve"> ofte</w:t>
      </w:r>
      <w:r w:rsidRPr="001030DC">
        <w:rPr>
          <w:rFonts w:eastAsia="Calibri"/>
          <w:u w:color="000000"/>
          <w:bdr w:val="nil"/>
        </w:rPr>
        <w:t xml:space="preserve">n the target of these scams. We’re </w:t>
      </w:r>
      <w:r w:rsidR="00EA1663" w:rsidRPr="001030DC">
        <w:rPr>
          <w:rFonts w:eastAsia="Calibri"/>
          <w:u w:color="000000"/>
          <w:bdr w:val="nil"/>
        </w:rPr>
        <w:t>looking to see what issues you’re having in your community, not be</w:t>
      </w:r>
      <w:r w:rsidR="001030DC" w:rsidRPr="001030DC">
        <w:rPr>
          <w:rFonts w:eastAsia="Calibri"/>
          <w:u w:color="000000"/>
          <w:bdr w:val="nil"/>
        </w:rPr>
        <w:t>ing</w:t>
      </w:r>
      <w:r w:rsidR="00EA1663" w:rsidRPr="001030DC">
        <w:rPr>
          <w:rFonts w:eastAsia="Calibri"/>
          <w:u w:color="000000"/>
          <w:bdr w:val="nil"/>
        </w:rPr>
        <w:t xml:space="preserve"> taken advantage</w:t>
      </w:r>
      <w:r w:rsidRPr="001030DC">
        <w:rPr>
          <w:rFonts w:eastAsia="Calibri"/>
          <w:u w:color="000000"/>
          <w:bdr w:val="nil"/>
        </w:rPr>
        <w:t xml:space="preserve"> of</w:t>
      </w:r>
      <w:r w:rsidR="00EA1663" w:rsidRPr="001030DC">
        <w:rPr>
          <w:rFonts w:eastAsia="Calibri"/>
          <w:u w:color="000000"/>
          <w:bdr w:val="nil"/>
        </w:rPr>
        <w:t xml:space="preserve"> is core to our economy and protecting individuals and small businesses being effected. Looking at </w:t>
      </w:r>
      <w:r w:rsidRPr="001030DC">
        <w:rPr>
          <w:rFonts w:eastAsia="Calibri"/>
          <w:u w:color="000000"/>
          <w:bdr w:val="nil"/>
        </w:rPr>
        <w:t xml:space="preserve">the </w:t>
      </w:r>
      <w:r w:rsidR="00EA1663" w:rsidRPr="001030DC">
        <w:rPr>
          <w:rFonts w:eastAsia="Calibri"/>
          <w:u w:color="000000"/>
          <w:bdr w:val="nil"/>
        </w:rPr>
        <w:t xml:space="preserve">big picture, state data, community and local data, looking at current </w:t>
      </w:r>
      <w:r w:rsidR="008171ED" w:rsidRPr="001030DC">
        <w:rPr>
          <w:rFonts w:eastAsia="Calibri"/>
          <w:u w:color="000000"/>
          <w:bdr w:val="nil"/>
        </w:rPr>
        <w:t>initiatives</w:t>
      </w:r>
      <w:r w:rsidR="00EA1663" w:rsidRPr="001030DC">
        <w:rPr>
          <w:rFonts w:eastAsia="Calibri"/>
          <w:u w:color="000000"/>
          <w:bdr w:val="nil"/>
        </w:rPr>
        <w:t xml:space="preserve"> and thinking about what we can maybe add as well as changes </w:t>
      </w:r>
      <w:r w:rsidR="001030DC" w:rsidRPr="001030DC">
        <w:rPr>
          <w:rFonts w:eastAsia="Calibri"/>
          <w:u w:color="000000"/>
          <w:bdr w:val="nil"/>
        </w:rPr>
        <w:t xml:space="preserve">in the </w:t>
      </w:r>
      <w:r w:rsidR="00EA1663" w:rsidRPr="001030DC">
        <w:rPr>
          <w:rFonts w:eastAsia="Calibri"/>
          <w:u w:color="000000"/>
          <w:bdr w:val="nil"/>
        </w:rPr>
        <w:t xml:space="preserve">legislature and laws and rules, these scams really </w:t>
      </w:r>
      <w:r w:rsidR="008171ED" w:rsidRPr="001030DC">
        <w:rPr>
          <w:rFonts w:eastAsia="Calibri"/>
          <w:u w:color="000000"/>
          <w:bdr w:val="nil"/>
        </w:rPr>
        <w:t>exacerbate</w:t>
      </w:r>
      <w:r w:rsidR="00EA1663" w:rsidRPr="001030DC">
        <w:rPr>
          <w:rFonts w:eastAsia="Calibri"/>
          <w:u w:color="000000"/>
          <w:bdr w:val="nil"/>
        </w:rPr>
        <w:t xml:space="preserve"> </w:t>
      </w:r>
      <w:r w:rsidRPr="001030DC">
        <w:rPr>
          <w:rFonts w:eastAsia="Calibri"/>
          <w:u w:color="000000"/>
          <w:bdr w:val="nil"/>
        </w:rPr>
        <w:t xml:space="preserve">the </w:t>
      </w:r>
      <w:r w:rsidR="00EA1663" w:rsidRPr="001030DC">
        <w:rPr>
          <w:rFonts w:eastAsia="Calibri"/>
          <w:u w:color="000000"/>
          <w:bdr w:val="nil"/>
        </w:rPr>
        <w:t xml:space="preserve">status </w:t>
      </w:r>
      <w:r w:rsidRPr="001030DC">
        <w:rPr>
          <w:rFonts w:eastAsia="Calibri"/>
          <w:u w:color="000000"/>
          <w:bdr w:val="nil"/>
        </w:rPr>
        <w:t xml:space="preserve">of individuals </w:t>
      </w:r>
      <w:r w:rsidR="001030DC" w:rsidRPr="001030DC">
        <w:rPr>
          <w:rFonts w:eastAsia="Calibri"/>
          <w:u w:color="000000"/>
          <w:bdr w:val="nil"/>
        </w:rPr>
        <w:t xml:space="preserve">and their ability </w:t>
      </w:r>
      <w:r w:rsidR="00EA1663" w:rsidRPr="001030DC">
        <w:rPr>
          <w:rFonts w:eastAsia="Calibri"/>
          <w:u w:color="000000"/>
          <w:bdr w:val="nil"/>
        </w:rPr>
        <w:t xml:space="preserve">to function </w:t>
      </w:r>
      <w:r w:rsidR="008171ED" w:rsidRPr="001030DC">
        <w:rPr>
          <w:rFonts w:eastAsia="Calibri"/>
          <w:u w:color="000000"/>
          <w:bdr w:val="nil"/>
        </w:rPr>
        <w:t>finically</w:t>
      </w:r>
      <w:r w:rsidR="00EA1663" w:rsidRPr="001030DC">
        <w:rPr>
          <w:rFonts w:eastAsia="Calibri"/>
          <w:u w:color="000000"/>
          <w:bdr w:val="nil"/>
        </w:rPr>
        <w:t xml:space="preserve"> in our community. We need your stories and input, what you come into contact with </w:t>
      </w:r>
      <w:r w:rsidR="001030DC" w:rsidRPr="001030DC">
        <w:rPr>
          <w:rFonts w:eastAsia="Calibri"/>
          <w:u w:color="000000"/>
          <w:bdr w:val="nil"/>
        </w:rPr>
        <w:t xml:space="preserve">and </w:t>
      </w:r>
      <w:r w:rsidR="00EA1663" w:rsidRPr="001030DC">
        <w:rPr>
          <w:rFonts w:eastAsia="Calibri"/>
          <w:u w:color="000000"/>
          <w:bdr w:val="nil"/>
        </w:rPr>
        <w:t>how to best incorporate small busine</w:t>
      </w:r>
      <w:r w:rsidR="008171ED" w:rsidRPr="001030DC">
        <w:rPr>
          <w:rFonts w:eastAsia="Calibri"/>
          <w:u w:color="000000"/>
          <w:bdr w:val="nil"/>
        </w:rPr>
        <w:t>ss into the scope of what we do</w:t>
      </w:r>
      <w:r w:rsidR="00EA1663" w:rsidRPr="001030DC">
        <w:rPr>
          <w:rFonts w:eastAsia="Calibri"/>
          <w:u w:color="000000"/>
          <w:bdr w:val="nil"/>
        </w:rPr>
        <w:t xml:space="preserve">. </w:t>
      </w:r>
      <w:r w:rsidR="008171ED" w:rsidRPr="001030DC">
        <w:rPr>
          <w:rFonts w:eastAsia="Calibri"/>
          <w:u w:color="000000"/>
          <w:bdr w:val="nil"/>
        </w:rPr>
        <w:t>W</w:t>
      </w:r>
      <w:r w:rsidR="001030DC" w:rsidRPr="001030DC">
        <w:rPr>
          <w:rFonts w:eastAsia="Calibri"/>
          <w:u w:color="000000"/>
          <w:bdr w:val="nil"/>
        </w:rPr>
        <w:t>e would like to learn about</w:t>
      </w:r>
      <w:r w:rsidR="008171ED" w:rsidRPr="001030DC">
        <w:rPr>
          <w:rFonts w:eastAsia="Calibri"/>
          <w:u w:color="000000"/>
          <w:bdr w:val="nil"/>
        </w:rPr>
        <w:t xml:space="preserve"> </w:t>
      </w:r>
      <w:r w:rsidR="001030DC" w:rsidRPr="001030DC">
        <w:rPr>
          <w:rFonts w:eastAsia="Calibri"/>
          <w:u w:color="000000"/>
          <w:bdr w:val="nil"/>
        </w:rPr>
        <w:t>your</w:t>
      </w:r>
      <w:r w:rsidR="008171ED" w:rsidRPr="001030DC">
        <w:rPr>
          <w:rFonts w:eastAsia="Calibri"/>
          <w:u w:color="000000"/>
          <w:bdr w:val="nil"/>
        </w:rPr>
        <w:t xml:space="preserve"> experiences, </w:t>
      </w:r>
      <w:r w:rsidR="00DB5820" w:rsidRPr="001030DC">
        <w:rPr>
          <w:rFonts w:eastAsia="Calibri"/>
          <w:u w:color="000000"/>
          <w:bdr w:val="nil"/>
        </w:rPr>
        <w:t>put</w:t>
      </w:r>
      <w:r w:rsidR="008171ED" w:rsidRPr="001030DC">
        <w:rPr>
          <w:rFonts w:eastAsia="Calibri"/>
          <w:u w:color="000000"/>
          <w:bdr w:val="nil"/>
        </w:rPr>
        <w:t xml:space="preserve"> together</w:t>
      </w:r>
      <w:r w:rsidR="00DB5820" w:rsidRPr="001030DC">
        <w:rPr>
          <w:rFonts w:eastAsia="Calibri"/>
          <w:u w:color="000000"/>
          <w:bdr w:val="nil"/>
        </w:rPr>
        <w:t xml:space="preserve"> a round table discussion to fi</w:t>
      </w:r>
      <w:r w:rsidR="008171ED" w:rsidRPr="001030DC">
        <w:rPr>
          <w:rFonts w:eastAsia="Calibri"/>
          <w:u w:color="000000"/>
          <w:bdr w:val="nil"/>
        </w:rPr>
        <w:t xml:space="preserve">nd out what does go on and what we can help </w:t>
      </w:r>
      <w:r w:rsidR="00DB5820" w:rsidRPr="001030DC">
        <w:rPr>
          <w:rFonts w:eastAsia="Calibri"/>
          <w:u w:color="000000"/>
          <w:bdr w:val="nil"/>
        </w:rPr>
        <w:t>with</w:t>
      </w:r>
      <w:r w:rsidR="008171ED" w:rsidRPr="001030DC">
        <w:rPr>
          <w:rFonts w:eastAsia="Calibri"/>
          <w:u w:color="000000"/>
          <w:bdr w:val="nil"/>
        </w:rPr>
        <w:t xml:space="preserve"> and take these </w:t>
      </w:r>
      <w:r w:rsidR="008171ED" w:rsidRPr="001030DC">
        <w:rPr>
          <w:rFonts w:eastAsia="Calibri"/>
          <w:u w:color="000000"/>
          <w:bdr w:val="nil"/>
        </w:rPr>
        <w:lastRenderedPageBreak/>
        <w:t>stories into consideration and provide education + addressing enforcement action to fit</w:t>
      </w:r>
      <w:r w:rsidR="001030DC" w:rsidRPr="001030DC">
        <w:rPr>
          <w:rFonts w:eastAsia="Calibri"/>
          <w:u w:color="000000"/>
          <w:bdr w:val="nil"/>
        </w:rPr>
        <w:t xml:space="preserve"> </w:t>
      </w:r>
      <w:r w:rsidR="008171ED" w:rsidRPr="001030DC">
        <w:rPr>
          <w:rFonts w:eastAsia="Calibri"/>
          <w:u w:color="000000"/>
          <w:bdr w:val="nil"/>
        </w:rPr>
        <w:t xml:space="preserve">circumstances. What are the kind of problems that </w:t>
      </w:r>
      <w:r w:rsidR="00DB5820" w:rsidRPr="001030DC">
        <w:rPr>
          <w:rFonts w:eastAsia="Calibri"/>
          <w:u w:color="000000"/>
          <w:bdr w:val="nil"/>
        </w:rPr>
        <w:t>exist?</w:t>
      </w:r>
      <w:r w:rsidR="008171ED" w:rsidRPr="001030DC">
        <w:rPr>
          <w:rFonts w:eastAsia="Calibri"/>
          <w:u w:color="000000"/>
          <w:bdr w:val="nil"/>
        </w:rPr>
        <w:t xml:space="preserve"> Enforcement authority is under discussion right now. Specific areas: elder fraud abuse. + </w:t>
      </w:r>
      <w:r w:rsidR="001030DC" w:rsidRPr="001030DC">
        <w:rPr>
          <w:rFonts w:eastAsia="Calibri"/>
          <w:u w:color="000000"/>
          <w:bdr w:val="nil"/>
        </w:rPr>
        <w:t>Tax</w:t>
      </w:r>
      <w:r w:rsidR="008171ED" w:rsidRPr="001030DC">
        <w:rPr>
          <w:rFonts w:eastAsia="Calibri"/>
          <w:u w:color="000000"/>
          <w:bdr w:val="nil"/>
        </w:rPr>
        <w:t xml:space="preserve"> preparation</w:t>
      </w:r>
      <w:r w:rsidR="001030DC" w:rsidRPr="001030DC">
        <w:rPr>
          <w:rFonts w:eastAsia="Calibri"/>
          <w:u w:color="000000"/>
          <w:bdr w:val="nil"/>
        </w:rPr>
        <w:t>. These m</w:t>
      </w:r>
      <w:r w:rsidR="008171ED" w:rsidRPr="001030DC">
        <w:rPr>
          <w:rFonts w:eastAsia="Calibri"/>
          <w:u w:color="000000"/>
          <w:bdr w:val="nil"/>
        </w:rPr>
        <w:t xml:space="preserve">ay require specific targeted ordinances and licenses. What about foreign </w:t>
      </w:r>
      <w:r w:rsidR="001030DC" w:rsidRPr="001030DC">
        <w:rPr>
          <w:rFonts w:eastAsia="Calibri"/>
          <w:u w:color="000000"/>
          <w:bdr w:val="nil"/>
        </w:rPr>
        <w:t xml:space="preserve">entities: that is out </w:t>
      </w:r>
      <w:r w:rsidR="008171ED" w:rsidRPr="001030DC">
        <w:rPr>
          <w:rFonts w:eastAsia="Calibri"/>
          <w:u w:color="000000"/>
          <w:bdr w:val="nil"/>
        </w:rPr>
        <w:t xml:space="preserve">of </w:t>
      </w:r>
      <w:r w:rsidR="001030DC" w:rsidRPr="001030DC">
        <w:rPr>
          <w:rFonts w:eastAsia="Calibri"/>
          <w:u w:color="000000"/>
          <w:bdr w:val="nil"/>
        </w:rPr>
        <w:t xml:space="preserve">our </w:t>
      </w:r>
      <w:r w:rsidR="008171ED" w:rsidRPr="001030DC">
        <w:rPr>
          <w:rFonts w:eastAsia="Calibri"/>
          <w:u w:color="000000"/>
          <w:bdr w:val="nil"/>
        </w:rPr>
        <w:t xml:space="preserve">scope but federal entities can </w:t>
      </w:r>
      <w:r w:rsidR="001030DC">
        <w:rPr>
          <w:rFonts w:eastAsia="Calibri"/>
          <w:u w:color="000000"/>
          <w:bdr w:val="nil"/>
        </w:rPr>
        <w:t xml:space="preserve">react </w:t>
      </w:r>
      <w:r w:rsidR="008171ED" w:rsidRPr="001030DC">
        <w:rPr>
          <w:rFonts w:eastAsia="Calibri"/>
          <w:u w:color="000000"/>
          <w:bdr w:val="nil"/>
        </w:rPr>
        <w:t xml:space="preserve">so we would be making sure they are being reported. </w:t>
      </w:r>
      <w:r w:rsidR="001030DC">
        <w:rPr>
          <w:rFonts w:eastAsia="Calibri"/>
          <w:u w:color="000000"/>
          <w:bdr w:val="nil"/>
        </w:rPr>
        <w:t>We’re</w:t>
      </w:r>
      <w:r w:rsidR="001030DC" w:rsidRPr="001030DC">
        <w:rPr>
          <w:rFonts w:eastAsia="Calibri"/>
          <w:u w:color="000000"/>
          <w:bdr w:val="nil"/>
        </w:rPr>
        <w:t xml:space="preserve"> looking </w:t>
      </w:r>
      <w:r w:rsidR="008171ED" w:rsidRPr="001030DC">
        <w:rPr>
          <w:rFonts w:eastAsia="Calibri"/>
          <w:u w:color="000000"/>
          <w:bdr w:val="nil"/>
        </w:rPr>
        <w:t>to be more effective i</w:t>
      </w:r>
      <w:r w:rsidR="001030DC">
        <w:rPr>
          <w:rFonts w:eastAsia="Calibri"/>
          <w:u w:color="000000"/>
          <w:bdr w:val="nil"/>
        </w:rPr>
        <w:t>n</w:t>
      </w:r>
      <w:r w:rsidR="008171ED" w:rsidRPr="001030DC">
        <w:rPr>
          <w:rFonts w:eastAsia="Calibri"/>
          <w:u w:color="000000"/>
          <w:bdr w:val="nil"/>
        </w:rPr>
        <w:t xml:space="preserve"> </w:t>
      </w:r>
      <w:r w:rsidR="001030DC" w:rsidRPr="001030DC">
        <w:rPr>
          <w:rFonts w:eastAsia="Calibri"/>
          <w:u w:color="000000"/>
          <w:bdr w:val="nil"/>
        </w:rPr>
        <w:t>the education of our residents</w:t>
      </w:r>
      <w:r w:rsidR="008171ED" w:rsidRPr="001030DC">
        <w:rPr>
          <w:rFonts w:eastAsia="Calibri"/>
          <w:u w:color="000000"/>
          <w:bdr w:val="nil"/>
        </w:rPr>
        <w:t xml:space="preserve">. We will be building up an intake mechanism to take calls, to be efficient </w:t>
      </w:r>
      <w:r w:rsidR="001030DC" w:rsidRPr="001030DC">
        <w:rPr>
          <w:rFonts w:eastAsia="Calibri"/>
          <w:u w:color="000000"/>
          <w:bdr w:val="nil"/>
        </w:rPr>
        <w:t>and responsive</w:t>
      </w:r>
      <w:r w:rsidR="008171ED" w:rsidRPr="001030DC">
        <w:rPr>
          <w:rFonts w:eastAsia="Calibri"/>
          <w:u w:color="000000"/>
          <w:bdr w:val="nil"/>
        </w:rPr>
        <w:t xml:space="preserve">. </w:t>
      </w:r>
      <w:r w:rsidR="00BD4F64" w:rsidRPr="001030DC">
        <w:rPr>
          <w:rFonts w:eastAsia="Calibri"/>
          <w:u w:color="000000"/>
          <w:bdr w:val="nil"/>
        </w:rPr>
        <w:t>Working to cap interest rates at 36% for small business lending the max now is 125%. SBO can help put out alerts</w:t>
      </w:r>
      <w:r w:rsidR="001030DC" w:rsidRPr="001030DC">
        <w:rPr>
          <w:rFonts w:eastAsia="Calibri"/>
          <w:u w:color="000000"/>
          <w:bdr w:val="nil"/>
        </w:rPr>
        <w:t xml:space="preserve"> when new scams come up and create</w:t>
      </w:r>
      <w:r w:rsidR="00BD4F64" w:rsidRPr="001030DC">
        <w:rPr>
          <w:rFonts w:eastAsia="Calibri"/>
          <w:u w:color="000000"/>
          <w:bdr w:val="nil"/>
        </w:rPr>
        <w:t xml:space="preserve"> </w:t>
      </w:r>
      <w:r w:rsidR="001030DC" w:rsidRPr="001030DC">
        <w:rPr>
          <w:rFonts w:eastAsia="Calibri"/>
          <w:u w:color="000000"/>
          <w:bdr w:val="nil"/>
        </w:rPr>
        <w:t>programs and classes on f</w:t>
      </w:r>
      <w:r w:rsidR="00BD4F64" w:rsidRPr="001030DC">
        <w:rPr>
          <w:rFonts w:eastAsia="Calibri"/>
          <w:u w:color="000000"/>
          <w:bdr w:val="nil"/>
        </w:rPr>
        <w:t>inancial literacy</w:t>
      </w:r>
      <w:r w:rsidR="001030DC" w:rsidRPr="001030DC">
        <w:rPr>
          <w:rFonts w:eastAsia="Calibri"/>
          <w:u w:color="000000"/>
          <w:bdr w:val="nil"/>
        </w:rPr>
        <w:t xml:space="preserve"> and education on scams</w:t>
      </w:r>
      <w:r w:rsidR="00BD4F64" w:rsidRPr="001030DC">
        <w:rPr>
          <w:rFonts w:eastAsia="Calibri"/>
          <w:u w:color="000000"/>
          <w:bdr w:val="nil"/>
        </w:rPr>
        <w:t xml:space="preserve"> etc. </w:t>
      </w:r>
    </w:p>
    <w:p w14:paraId="0FE34EA9" w14:textId="77777777" w:rsidR="00EA1663" w:rsidRPr="001030DC" w:rsidRDefault="00EA1663" w:rsidP="00EA1663">
      <w:pPr>
        <w:pStyle w:val="ListParagraph"/>
        <w:ind w:left="900"/>
        <w:rPr>
          <w:rFonts w:eastAsia="Calibri"/>
          <w:u w:color="000000"/>
          <w:bdr w:val="nil"/>
        </w:rPr>
      </w:pPr>
    </w:p>
    <w:p w14:paraId="14660854" w14:textId="727712CB" w:rsidR="00EA1663" w:rsidRPr="001030DC" w:rsidRDefault="00EA1663" w:rsidP="00EA1663">
      <w:pPr>
        <w:pStyle w:val="ListParagraph"/>
        <w:numPr>
          <w:ilvl w:val="0"/>
          <w:numId w:val="1"/>
        </w:numPr>
        <w:rPr>
          <w:rFonts w:eastAsia="Calibri"/>
          <w:u w:color="000000"/>
          <w:bdr w:val="nil"/>
        </w:rPr>
      </w:pPr>
      <w:r w:rsidRPr="001030DC">
        <w:rPr>
          <w:b/>
        </w:rPr>
        <w:t xml:space="preserve">Staff Conversation on Current Initiatives – </w:t>
      </w:r>
      <w:r w:rsidRPr="001030DC">
        <w:t>Staff</w:t>
      </w:r>
    </w:p>
    <w:p w14:paraId="295A287A" w14:textId="77777777" w:rsidR="00EA1663" w:rsidRPr="001030DC" w:rsidRDefault="00EA1663" w:rsidP="00EA1663">
      <w:pPr>
        <w:pStyle w:val="ListParagraph"/>
        <w:rPr>
          <w:b/>
        </w:rPr>
      </w:pPr>
    </w:p>
    <w:p w14:paraId="02CF9F60" w14:textId="7F4F7DEB" w:rsidR="00EA1663" w:rsidRPr="001030DC" w:rsidRDefault="001030DC" w:rsidP="00EA1663">
      <w:pPr>
        <w:numPr>
          <w:ilvl w:val="1"/>
          <w:numId w:val="22"/>
        </w:numPr>
      </w:pPr>
      <w:r w:rsidRPr="001030DC">
        <w:t>Commissioners on SBO</w:t>
      </w:r>
      <w:r w:rsidR="00BD4F64" w:rsidRPr="001030DC">
        <w:t>: better marketing need</w:t>
      </w:r>
      <w:r w:rsidRPr="001030DC">
        <w:t>ed</w:t>
      </w:r>
      <w:r w:rsidR="00BD4F64" w:rsidRPr="001030DC">
        <w:t xml:space="preserve"> to</w:t>
      </w:r>
      <w:r w:rsidRPr="001030DC">
        <w:t xml:space="preserve"> reach</w:t>
      </w:r>
      <w:r w:rsidR="00BD4F64" w:rsidRPr="001030DC">
        <w:t xml:space="preserve"> small businesses</w:t>
      </w:r>
    </w:p>
    <w:p w14:paraId="0F1DA861" w14:textId="2B7246EE" w:rsidR="00BD4F64" w:rsidRPr="001030DC" w:rsidRDefault="001030DC" w:rsidP="00EA1663">
      <w:pPr>
        <w:numPr>
          <w:ilvl w:val="1"/>
          <w:numId w:val="22"/>
        </w:numPr>
      </w:pPr>
      <w:r w:rsidRPr="001030DC">
        <w:t>Intake process established, in-person, online and over the phone.</w:t>
      </w:r>
      <w:r w:rsidR="00BD4F64" w:rsidRPr="001030DC">
        <w:t xml:space="preserve"> </w:t>
      </w:r>
    </w:p>
    <w:p w14:paraId="5A44FA37" w14:textId="0D063658" w:rsidR="00BD4F64" w:rsidRPr="001030DC" w:rsidRDefault="001030DC" w:rsidP="00EA1663">
      <w:pPr>
        <w:numPr>
          <w:ilvl w:val="1"/>
          <w:numId w:val="22"/>
        </w:numPr>
      </w:pPr>
      <w:r w:rsidRPr="001030DC">
        <w:t>Mainly</w:t>
      </w:r>
      <w:r w:rsidR="00BD4F64" w:rsidRPr="001030DC">
        <w:t xml:space="preserve"> helping people navigate the system in </w:t>
      </w:r>
      <w:r w:rsidRPr="001030DC">
        <w:t>Alb</w:t>
      </w:r>
      <w:r>
        <w:t xml:space="preserve">uquerque </w:t>
      </w:r>
    </w:p>
    <w:p w14:paraId="06B8163E" w14:textId="35848B67" w:rsidR="00155BFB" w:rsidRPr="001030DC" w:rsidRDefault="001030DC" w:rsidP="001030DC">
      <w:pPr>
        <w:numPr>
          <w:ilvl w:val="1"/>
          <w:numId w:val="22"/>
        </w:numPr>
      </w:pPr>
      <w:r w:rsidRPr="001030DC">
        <w:t>Working on setting up workshops –</w:t>
      </w:r>
      <w:r w:rsidR="00155BFB" w:rsidRPr="001030DC">
        <w:t xml:space="preserve"> </w:t>
      </w:r>
      <w:r w:rsidRPr="001030DC">
        <w:t xml:space="preserve">small business loans, </w:t>
      </w:r>
      <w:r w:rsidR="00155BFB" w:rsidRPr="001030DC">
        <w:t>how to get loans</w:t>
      </w:r>
      <w:r w:rsidRPr="001030DC">
        <w:t>,</w:t>
      </w:r>
      <w:r w:rsidR="00155BFB" w:rsidRPr="001030DC">
        <w:t xml:space="preserve"> ptap program, procurement w</w:t>
      </w:r>
      <w:r w:rsidRPr="001030DC">
        <w:t>ith</w:t>
      </w:r>
      <w:r w:rsidR="00155BFB" w:rsidRPr="001030DC">
        <w:t xml:space="preserve"> </w:t>
      </w:r>
      <w:r w:rsidRPr="001030DC">
        <w:t>City, permit system, ADA compliance, construction</w:t>
      </w:r>
      <w:r>
        <w:t xml:space="preserve">, </w:t>
      </w:r>
      <w:r w:rsidRPr="001030DC">
        <w:t xml:space="preserve">‘hand holding’ – walking through the process step by step. </w:t>
      </w:r>
      <w:r w:rsidR="00155BFB" w:rsidRPr="001030DC">
        <w:t xml:space="preserve">SBO is more </w:t>
      </w:r>
      <w:r w:rsidRPr="001030DC">
        <w:t>targeting</w:t>
      </w:r>
      <w:r w:rsidR="00155BFB" w:rsidRPr="001030DC">
        <w:t xml:space="preserve"> one on one help</w:t>
      </w:r>
      <w:r w:rsidRPr="001030DC">
        <w:t xml:space="preserve"> at the moment.</w:t>
      </w:r>
    </w:p>
    <w:p w14:paraId="7221CB30" w14:textId="77777777" w:rsidR="00EA1663" w:rsidRPr="001030DC" w:rsidRDefault="00EA1663" w:rsidP="00EA1663">
      <w:pPr>
        <w:rPr>
          <w:b/>
        </w:rPr>
      </w:pPr>
    </w:p>
    <w:p w14:paraId="157CDBD1" w14:textId="4169C32C" w:rsidR="00EA1663" w:rsidRPr="001030DC" w:rsidRDefault="00EA1663" w:rsidP="00EA1663">
      <w:pPr>
        <w:pStyle w:val="ListParagraph"/>
        <w:numPr>
          <w:ilvl w:val="0"/>
          <w:numId w:val="1"/>
        </w:numPr>
        <w:rPr>
          <w:b/>
          <w:bCs/>
        </w:rPr>
      </w:pPr>
      <w:r w:rsidRPr="001030DC">
        <w:rPr>
          <w:b/>
          <w:bCs/>
        </w:rPr>
        <w:t>SBRAC Quarterly Report Follow Up –</w:t>
      </w:r>
      <w:r w:rsidRPr="001030DC">
        <w:rPr>
          <w:bCs/>
        </w:rPr>
        <w:t xml:space="preserve"> Chair </w:t>
      </w:r>
    </w:p>
    <w:p w14:paraId="401605BC" w14:textId="728231C4" w:rsidR="00790701" w:rsidRPr="001030DC" w:rsidRDefault="00790701" w:rsidP="00790701">
      <w:pPr>
        <w:ind w:left="90"/>
        <w:rPr>
          <w:bCs/>
        </w:rPr>
      </w:pPr>
      <w:r w:rsidRPr="001030DC">
        <w:rPr>
          <w:bCs/>
        </w:rPr>
        <w:t xml:space="preserve">              -None-</w:t>
      </w:r>
    </w:p>
    <w:p w14:paraId="0C0BE1A3" w14:textId="77777777" w:rsidR="002F76BE" w:rsidRPr="001030DC" w:rsidRDefault="002F76BE" w:rsidP="00EA1663">
      <w:pPr>
        <w:rPr>
          <w:b/>
        </w:rPr>
      </w:pPr>
    </w:p>
    <w:p w14:paraId="3EDBE7F5" w14:textId="77777777" w:rsidR="002F76BE" w:rsidRPr="001030DC" w:rsidRDefault="002F76BE" w:rsidP="00EA1663">
      <w:pPr>
        <w:numPr>
          <w:ilvl w:val="0"/>
          <w:numId w:val="1"/>
        </w:numPr>
        <w:rPr>
          <w:b/>
        </w:rPr>
      </w:pPr>
      <w:r w:rsidRPr="001030DC">
        <w:rPr>
          <w:b/>
        </w:rPr>
        <w:t>Committee Update –</w:t>
      </w:r>
      <w:r w:rsidRPr="001030DC">
        <w:t xml:space="preserve"> Chair</w:t>
      </w:r>
    </w:p>
    <w:p w14:paraId="155E6F42" w14:textId="77777777" w:rsidR="002F76BE" w:rsidRPr="001030DC" w:rsidRDefault="002F76BE" w:rsidP="002F76BE">
      <w:pPr>
        <w:pStyle w:val="ListParagraph"/>
        <w:rPr>
          <w:b/>
        </w:rPr>
      </w:pPr>
    </w:p>
    <w:p w14:paraId="62DEF4DE" w14:textId="7E4A449E" w:rsidR="002F76BE" w:rsidRPr="001030DC" w:rsidRDefault="002F76BE" w:rsidP="002F76BE">
      <w:pPr>
        <w:pStyle w:val="ListParagraph"/>
        <w:numPr>
          <w:ilvl w:val="0"/>
          <w:numId w:val="17"/>
        </w:numPr>
        <w:rPr>
          <w:b/>
        </w:rPr>
      </w:pPr>
      <w:r w:rsidRPr="001030DC">
        <w:rPr>
          <w:b/>
        </w:rPr>
        <w:t>Liquor License discussion</w:t>
      </w:r>
      <w:r w:rsidR="00027965" w:rsidRPr="001030DC">
        <w:rPr>
          <w:b/>
        </w:rPr>
        <w:t xml:space="preserve"> – recommendations </w:t>
      </w:r>
    </w:p>
    <w:p w14:paraId="663B6E51" w14:textId="77777777" w:rsidR="001030DC" w:rsidRPr="001030DC" w:rsidRDefault="001030DC" w:rsidP="001030DC">
      <w:pPr>
        <w:ind w:left="630"/>
      </w:pPr>
      <w:r w:rsidRPr="001030DC">
        <w:t xml:space="preserve">Update from </w:t>
      </w:r>
      <w:r w:rsidR="00475E9F" w:rsidRPr="001030DC">
        <w:t xml:space="preserve">Isaac Padilla: </w:t>
      </w:r>
    </w:p>
    <w:p w14:paraId="78D55AEF" w14:textId="77777777" w:rsidR="001030DC" w:rsidRPr="001030DC" w:rsidRDefault="001030DC" w:rsidP="001030DC">
      <w:pPr>
        <w:pStyle w:val="ListParagraph"/>
        <w:numPr>
          <w:ilvl w:val="0"/>
          <w:numId w:val="25"/>
        </w:numPr>
      </w:pPr>
      <w:r w:rsidRPr="001030DC">
        <w:t>S</w:t>
      </w:r>
      <w:r w:rsidR="00475E9F" w:rsidRPr="001030DC">
        <w:t>poke to CAO, don’t think they’ll get the changing of number of liquor licenses</w:t>
      </w:r>
      <w:r w:rsidRPr="001030DC">
        <w:t>.</w:t>
      </w:r>
    </w:p>
    <w:p w14:paraId="66F37D29" w14:textId="77777777" w:rsidR="001030DC" w:rsidRPr="001030DC" w:rsidRDefault="001030DC" w:rsidP="001030DC">
      <w:pPr>
        <w:pStyle w:val="ListParagraph"/>
        <w:numPr>
          <w:ilvl w:val="0"/>
          <w:numId w:val="25"/>
        </w:numPr>
      </w:pPr>
      <w:r w:rsidRPr="001030DC">
        <w:t>Seeing</w:t>
      </w:r>
      <w:r w:rsidR="00475E9F" w:rsidRPr="001030DC">
        <w:t xml:space="preserve"> if we can make </w:t>
      </w:r>
      <w:r w:rsidRPr="001030DC">
        <w:t>rule</w:t>
      </w:r>
      <w:r w:rsidR="00475E9F" w:rsidRPr="001030DC">
        <w:t xml:space="preserve"> changes in </w:t>
      </w:r>
      <w:r w:rsidRPr="001030DC">
        <w:t>Santa F</w:t>
      </w:r>
      <w:r w:rsidR="00475E9F" w:rsidRPr="001030DC">
        <w:t>e so we don’t have to go through the</w:t>
      </w:r>
      <w:r w:rsidRPr="001030DC">
        <w:t xml:space="preserve"> legislature, drinking on bike,</w:t>
      </w:r>
      <w:r w:rsidR="00475E9F" w:rsidRPr="001030DC">
        <w:t xml:space="preserve"> </w:t>
      </w:r>
      <w:r w:rsidRPr="001030DC">
        <w:t>etc.</w:t>
      </w:r>
      <w:r w:rsidR="00475E9F" w:rsidRPr="001030DC">
        <w:t xml:space="preserve">, </w:t>
      </w:r>
    </w:p>
    <w:p w14:paraId="23412F08" w14:textId="77777777" w:rsidR="001030DC" w:rsidRPr="001030DC" w:rsidRDefault="001030DC" w:rsidP="001030DC">
      <w:pPr>
        <w:pStyle w:val="ListParagraph"/>
        <w:numPr>
          <w:ilvl w:val="0"/>
          <w:numId w:val="25"/>
        </w:numPr>
      </w:pPr>
      <w:r w:rsidRPr="001030DC">
        <w:t xml:space="preserve">These things </w:t>
      </w:r>
      <w:r w:rsidR="00397E1E" w:rsidRPr="001030DC">
        <w:t>won’t</w:t>
      </w:r>
      <w:r w:rsidRPr="001030DC">
        <w:t xml:space="preserve"> be on the call this year. </w:t>
      </w:r>
    </w:p>
    <w:p w14:paraId="6383887E" w14:textId="387F44B5" w:rsidR="001030DC" w:rsidRPr="001030DC" w:rsidRDefault="001030DC" w:rsidP="001030DC">
      <w:pPr>
        <w:pStyle w:val="ListParagraph"/>
        <w:numPr>
          <w:ilvl w:val="0"/>
          <w:numId w:val="25"/>
        </w:numPr>
      </w:pPr>
      <w:r w:rsidRPr="001030DC">
        <w:t>PTO ruling update: C</w:t>
      </w:r>
      <w:r w:rsidR="00475E9F" w:rsidRPr="001030DC">
        <w:t xml:space="preserve">ity </w:t>
      </w:r>
      <w:r w:rsidRPr="001030DC">
        <w:t>C</w:t>
      </w:r>
      <w:r w:rsidR="00475E9F" w:rsidRPr="001030DC">
        <w:t xml:space="preserve">ouncil discussion about </w:t>
      </w:r>
      <w:r w:rsidRPr="001030DC">
        <w:t>Harris</w:t>
      </w:r>
      <w:r w:rsidR="00475E9F" w:rsidRPr="001030DC">
        <w:t xml:space="preserve"> and Benton trying to get the </w:t>
      </w:r>
      <w:r w:rsidRPr="001030DC">
        <w:t>C</w:t>
      </w:r>
      <w:r w:rsidR="00475E9F" w:rsidRPr="001030DC">
        <w:t xml:space="preserve">ity aligned with the </w:t>
      </w:r>
      <w:r>
        <w:t>C</w:t>
      </w:r>
      <w:r w:rsidRPr="001030DC">
        <w:t>ounty</w:t>
      </w:r>
      <w:r w:rsidR="00475E9F" w:rsidRPr="001030DC">
        <w:t xml:space="preserve"> PTO ruling, committee to investigate feasibility, first steps </w:t>
      </w:r>
      <w:r w:rsidRPr="001030DC">
        <w:t xml:space="preserve">on </w:t>
      </w:r>
      <w:r w:rsidR="00475E9F" w:rsidRPr="001030DC">
        <w:t xml:space="preserve">what </w:t>
      </w:r>
      <w:r w:rsidRPr="001030DC">
        <w:t>we can</w:t>
      </w:r>
      <w:r w:rsidR="00475E9F" w:rsidRPr="001030DC">
        <w:t xml:space="preserve"> do on </w:t>
      </w:r>
      <w:r w:rsidRPr="001030DC">
        <w:t>C</w:t>
      </w:r>
      <w:r w:rsidR="00475E9F" w:rsidRPr="001030DC">
        <w:t>ity level</w:t>
      </w:r>
      <w:r w:rsidRPr="001030DC">
        <w:t>.</w:t>
      </w:r>
      <w:r w:rsidR="00475E9F" w:rsidRPr="001030DC">
        <w:t xml:space="preserve"> </w:t>
      </w:r>
    </w:p>
    <w:p w14:paraId="67F5C715" w14:textId="77777777" w:rsidR="001030DC" w:rsidRPr="001030DC" w:rsidRDefault="001030DC" w:rsidP="001030DC">
      <w:pPr>
        <w:pStyle w:val="ListParagraph"/>
        <w:numPr>
          <w:ilvl w:val="0"/>
          <w:numId w:val="25"/>
        </w:numPr>
      </w:pPr>
      <w:r w:rsidRPr="001030DC">
        <w:t>W</w:t>
      </w:r>
      <w:r w:rsidR="00475E9F" w:rsidRPr="001030DC">
        <w:t xml:space="preserve">e are going to be introducing </w:t>
      </w:r>
      <w:r w:rsidR="00397E1E" w:rsidRPr="001030DC">
        <w:t>legislations</w:t>
      </w:r>
      <w:r w:rsidR="00475E9F" w:rsidRPr="001030DC">
        <w:t xml:space="preserve"> to change the celebration permits. </w:t>
      </w:r>
      <w:r w:rsidRPr="001030DC">
        <w:t>Put</w:t>
      </w:r>
      <w:r w:rsidR="00475E9F" w:rsidRPr="001030DC">
        <w:t xml:space="preserve"> it all online on a lo</w:t>
      </w:r>
      <w:r w:rsidRPr="001030DC">
        <w:t xml:space="preserve">cal level to make it easier. </w:t>
      </w:r>
    </w:p>
    <w:p w14:paraId="1E64C3D7" w14:textId="717817A7" w:rsidR="002F76BE" w:rsidRPr="001030DC" w:rsidRDefault="001030DC" w:rsidP="001030DC">
      <w:pPr>
        <w:pStyle w:val="ListParagraph"/>
        <w:numPr>
          <w:ilvl w:val="0"/>
          <w:numId w:val="25"/>
        </w:numPr>
      </w:pPr>
      <w:r w:rsidRPr="001030DC">
        <w:t>If you’d</w:t>
      </w:r>
      <w:r w:rsidR="00475E9F" w:rsidRPr="001030DC">
        <w:t xml:space="preserve"> like to summarize issues we can see if it can be fixed with small rule changes instead</w:t>
      </w:r>
      <w:r>
        <w:t xml:space="preserve"> of going through legislature.</w:t>
      </w:r>
    </w:p>
    <w:p w14:paraId="231498D5" w14:textId="77777777" w:rsidR="00EA1663" w:rsidRPr="00C35A02" w:rsidRDefault="00EA1663" w:rsidP="00EA1663">
      <w:pPr>
        <w:pStyle w:val="ListParagraph"/>
        <w:ind w:left="1260"/>
      </w:pPr>
    </w:p>
    <w:p w14:paraId="1AB9C4C2" w14:textId="77777777" w:rsidR="002F76BE" w:rsidRDefault="002F76BE" w:rsidP="00EA1663">
      <w:pPr>
        <w:numPr>
          <w:ilvl w:val="0"/>
          <w:numId w:val="1"/>
        </w:numPr>
        <w:rPr>
          <w:b/>
        </w:rPr>
      </w:pPr>
      <w:r w:rsidRPr="00C35A02">
        <w:rPr>
          <w:b/>
        </w:rPr>
        <w:t>Adjourn</w:t>
      </w:r>
    </w:p>
    <w:p w14:paraId="40832F8C" w14:textId="77777777" w:rsidR="00EB16FF" w:rsidRDefault="00EB16FF" w:rsidP="00EB16FF">
      <w:pPr>
        <w:ind w:left="180"/>
        <w:rPr>
          <w:b/>
        </w:rPr>
      </w:pPr>
    </w:p>
    <w:p w14:paraId="0D20F543" w14:textId="4112230B" w:rsidR="00EB16FF" w:rsidRPr="00CA61C2" w:rsidRDefault="00EB16FF" w:rsidP="00EB16FF">
      <w:pPr>
        <w:pStyle w:val="ListParagraph"/>
        <w:ind w:left="0"/>
        <w:rPr>
          <w:rFonts w:eastAsia="Calibri"/>
          <w:u w:color="000000"/>
          <w:bdr w:val="nil"/>
        </w:rPr>
      </w:pPr>
      <w:r w:rsidRPr="007E3D37">
        <w:rPr>
          <w:b/>
        </w:rPr>
        <w:t>MOTION</w:t>
      </w:r>
      <w:r w:rsidRPr="005F3242">
        <w:rPr>
          <w:sz w:val="22"/>
        </w:rPr>
        <w:t xml:space="preserve"> </w:t>
      </w:r>
      <w:r w:rsidRPr="00CA61C2">
        <w:rPr>
          <w:sz w:val="22"/>
        </w:rPr>
        <w:t xml:space="preserve">to </w:t>
      </w:r>
      <w:r>
        <w:rPr>
          <w:sz w:val="22"/>
        </w:rPr>
        <w:t>Adjourn</w:t>
      </w:r>
      <w:r w:rsidRPr="00CA61C2">
        <w:t xml:space="preserve">: COMMISSIONER </w:t>
      </w:r>
      <w:r w:rsidR="00EA1663">
        <w:t>Carson</w:t>
      </w:r>
    </w:p>
    <w:p w14:paraId="446DD61E" w14:textId="2B74230A" w:rsidR="00EB16FF" w:rsidRPr="00E0472A" w:rsidRDefault="00EB16FF" w:rsidP="00EB16FF">
      <w:pPr>
        <w:pStyle w:val="ListParagraph"/>
        <w:ind w:left="0"/>
      </w:pPr>
      <w:r w:rsidRPr="00CA61C2">
        <w:rPr>
          <w:b/>
        </w:rPr>
        <w:t>SECOND</w:t>
      </w:r>
      <w:r w:rsidRPr="00CA61C2">
        <w:t xml:space="preserve"> by COMMISSIONER </w:t>
      </w:r>
      <w:r w:rsidR="00EA1663">
        <w:t>Biggs</w:t>
      </w:r>
    </w:p>
    <w:p w14:paraId="44BC2161" w14:textId="77777777" w:rsidR="00EB16FF" w:rsidRPr="00C0067F" w:rsidRDefault="00EB16FF" w:rsidP="00EB16FF">
      <w:pPr>
        <w:pStyle w:val="ListParagraph"/>
        <w:ind w:left="0"/>
        <w:rPr>
          <w:b/>
        </w:rPr>
      </w:pPr>
      <w:r w:rsidRPr="00E0472A">
        <w:rPr>
          <w:b/>
        </w:rPr>
        <w:t>MOTION PASSED UNANIMOUSLY</w:t>
      </w:r>
      <w:r w:rsidRPr="007E3D37">
        <w:rPr>
          <w:b/>
        </w:rPr>
        <w:t xml:space="preserve"> </w:t>
      </w:r>
    </w:p>
    <w:p w14:paraId="03C3E47B" w14:textId="77777777" w:rsidR="00EB16FF" w:rsidRPr="00C35A02" w:rsidRDefault="00EB16FF" w:rsidP="00EB16FF">
      <w:pPr>
        <w:ind w:left="180"/>
        <w:rPr>
          <w:b/>
        </w:rPr>
      </w:pPr>
    </w:p>
    <w:sectPr w:rsidR="00EB16FF" w:rsidRPr="00C35A02" w:rsidSect="00B17FC3">
      <w:headerReference w:type="even" r:id="rId10"/>
      <w:headerReference w:type="default" r:id="rId11"/>
      <w:headerReference w:type="first" r:id="rId12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43ED7" w14:textId="77777777" w:rsidR="00403313" w:rsidRDefault="00403313" w:rsidP="001031B2">
      <w:r>
        <w:separator/>
      </w:r>
    </w:p>
  </w:endnote>
  <w:endnote w:type="continuationSeparator" w:id="0">
    <w:p w14:paraId="4B186187" w14:textId="77777777" w:rsidR="00403313" w:rsidRDefault="00403313" w:rsidP="0010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D342B" w14:textId="77777777" w:rsidR="00403313" w:rsidRDefault="00403313" w:rsidP="001031B2">
      <w:r>
        <w:separator/>
      </w:r>
    </w:p>
  </w:footnote>
  <w:footnote w:type="continuationSeparator" w:id="0">
    <w:p w14:paraId="526614D4" w14:textId="77777777" w:rsidR="00403313" w:rsidRDefault="00403313" w:rsidP="00103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F1FF3" w14:textId="77777777" w:rsidR="001031B2" w:rsidRDefault="00403313">
    <w:pPr>
      <w:pStyle w:val="Header"/>
    </w:pPr>
    <w:r>
      <w:rPr>
        <w:noProof/>
      </w:rPr>
      <w:pict w14:anchorId="5C035C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3" o:spid="_x0000_s2051" type="#_x0000_t136" alt="" style="position:absolute;margin-left:0;margin-top:0;width:471.3pt;height:188.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AFA18" w14:textId="77777777" w:rsidR="001031B2" w:rsidRDefault="00403313">
    <w:pPr>
      <w:pStyle w:val="Header"/>
    </w:pPr>
    <w:r>
      <w:rPr>
        <w:noProof/>
      </w:rPr>
      <w:pict w14:anchorId="7A7A46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4" o:spid="_x0000_s2050" type="#_x0000_t136" alt="" style="position:absolute;margin-left:0;margin-top:0;width:471.3pt;height:188.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71B03" w14:textId="77777777" w:rsidR="001031B2" w:rsidRDefault="00403313">
    <w:pPr>
      <w:pStyle w:val="Header"/>
    </w:pPr>
    <w:r>
      <w:rPr>
        <w:noProof/>
      </w:rPr>
      <w:pict w14:anchorId="33BDA2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2" o:spid="_x0000_s2049" type="#_x0000_t136" alt="" style="position:absolute;margin-left:0;margin-top:0;width:471.3pt;height:188.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87722"/>
    <w:multiLevelType w:val="hybridMultilevel"/>
    <w:tmpl w:val="4D262F4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97F7FFA"/>
    <w:multiLevelType w:val="hybridMultilevel"/>
    <w:tmpl w:val="F76C7C0E"/>
    <w:lvl w:ilvl="0" w:tplc="6AC693F8">
      <w:start w:val="8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E2B2CEC"/>
    <w:multiLevelType w:val="hybridMultilevel"/>
    <w:tmpl w:val="256CFD0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E5B7885"/>
    <w:multiLevelType w:val="hybridMultilevel"/>
    <w:tmpl w:val="384AD6C4"/>
    <w:lvl w:ilvl="0" w:tplc="0218CCC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9F02A7"/>
    <w:multiLevelType w:val="hybridMultilevel"/>
    <w:tmpl w:val="C9402090"/>
    <w:lvl w:ilvl="0" w:tplc="0218CCCA">
      <w:start w:val="1"/>
      <w:numFmt w:val="upperRoman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97138C"/>
    <w:multiLevelType w:val="hybridMultilevel"/>
    <w:tmpl w:val="4032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06BB9"/>
    <w:multiLevelType w:val="hybridMultilevel"/>
    <w:tmpl w:val="B25C04C0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26137394"/>
    <w:multiLevelType w:val="hybridMultilevel"/>
    <w:tmpl w:val="CDBE9C2A"/>
    <w:lvl w:ilvl="0" w:tplc="3C2E04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85AFC"/>
    <w:multiLevelType w:val="hybridMultilevel"/>
    <w:tmpl w:val="A448D5A6"/>
    <w:lvl w:ilvl="0" w:tplc="3C2E04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B6E5A"/>
    <w:multiLevelType w:val="hybridMultilevel"/>
    <w:tmpl w:val="D25C9E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D0D07B3"/>
    <w:multiLevelType w:val="hybridMultilevel"/>
    <w:tmpl w:val="32D697B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DE42DBD"/>
    <w:multiLevelType w:val="hybridMultilevel"/>
    <w:tmpl w:val="AF1E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F076D"/>
    <w:multiLevelType w:val="hybridMultilevel"/>
    <w:tmpl w:val="422630AC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3" w15:restartNumberingAfterBreak="0">
    <w:nsid w:val="3C5C521F"/>
    <w:multiLevelType w:val="hybridMultilevel"/>
    <w:tmpl w:val="384AD6C4"/>
    <w:lvl w:ilvl="0" w:tplc="0218CCCA">
      <w:start w:val="1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143B94"/>
    <w:multiLevelType w:val="hybridMultilevel"/>
    <w:tmpl w:val="A0D6C416"/>
    <w:lvl w:ilvl="0" w:tplc="B664B5B0">
      <w:start w:val="117"/>
      <w:numFmt w:val="bullet"/>
      <w:lvlText w:val="-"/>
      <w:lvlJc w:val="left"/>
      <w:pPr>
        <w:ind w:left="19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3E6C7A5E"/>
    <w:multiLevelType w:val="hybridMultilevel"/>
    <w:tmpl w:val="0868CBDE"/>
    <w:lvl w:ilvl="0" w:tplc="D3CE1CAA">
      <w:start w:val="909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50E827D9"/>
    <w:multiLevelType w:val="hybridMultilevel"/>
    <w:tmpl w:val="425AE9A6"/>
    <w:lvl w:ilvl="0" w:tplc="F57C2D60">
      <w:start w:val="1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D67A1"/>
    <w:multiLevelType w:val="hybridMultilevel"/>
    <w:tmpl w:val="2304B9C8"/>
    <w:lvl w:ilvl="0" w:tplc="3C2E04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86E9B"/>
    <w:multiLevelType w:val="hybridMultilevel"/>
    <w:tmpl w:val="FE8E3A36"/>
    <w:lvl w:ilvl="0" w:tplc="AC52794C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D3BC9"/>
    <w:multiLevelType w:val="hybridMultilevel"/>
    <w:tmpl w:val="7B62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7042E"/>
    <w:multiLevelType w:val="hybridMultilevel"/>
    <w:tmpl w:val="2B107FC6"/>
    <w:lvl w:ilvl="0" w:tplc="0218CCC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200911"/>
    <w:multiLevelType w:val="hybridMultilevel"/>
    <w:tmpl w:val="107256F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2" w15:restartNumberingAfterBreak="0">
    <w:nsid w:val="732942EF"/>
    <w:multiLevelType w:val="hybridMultilevel"/>
    <w:tmpl w:val="0CBE17D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76765F3C"/>
    <w:multiLevelType w:val="hybridMultilevel"/>
    <w:tmpl w:val="9B22D5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D7E1ED2"/>
    <w:multiLevelType w:val="hybridMultilevel"/>
    <w:tmpl w:val="71E61594"/>
    <w:lvl w:ilvl="0" w:tplc="7A94F59E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10"/>
  </w:num>
  <w:num w:numId="4">
    <w:abstractNumId w:val="12"/>
  </w:num>
  <w:num w:numId="5">
    <w:abstractNumId w:val="11"/>
  </w:num>
  <w:num w:numId="6">
    <w:abstractNumId w:val="9"/>
  </w:num>
  <w:num w:numId="7">
    <w:abstractNumId w:val="5"/>
  </w:num>
  <w:num w:numId="8">
    <w:abstractNumId w:val="4"/>
  </w:num>
  <w:num w:numId="9">
    <w:abstractNumId w:val="6"/>
  </w:num>
  <w:num w:numId="10">
    <w:abstractNumId w:val="20"/>
  </w:num>
  <w:num w:numId="11">
    <w:abstractNumId w:val="19"/>
  </w:num>
  <w:num w:numId="12">
    <w:abstractNumId w:val="23"/>
  </w:num>
  <w:num w:numId="13">
    <w:abstractNumId w:val="2"/>
  </w:num>
  <w:num w:numId="14">
    <w:abstractNumId w:val="17"/>
  </w:num>
  <w:num w:numId="15">
    <w:abstractNumId w:val="8"/>
  </w:num>
  <w:num w:numId="16">
    <w:abstractNumId w:val="7"/>
  </w:num>
  <w:num w:numId="17">
    <w:abstractNumId w:val="0"/>
  </w:num>
  <w:num w:numId="18">
    <w:abstractNumId w:val="22"/>
  </w:num>
  <w:num w:numId="19">
    <w:abstractNumId w:val="15"/>
  </w:num>
  <w:num w:numId="20">
    <w:abstractNumId w:val="14"/>
  </w:num>
  <w:num w:numId="21">
    <w:abstractNumId w:val="16"/>
  </w:num>
  <w:num w:numId="22">
    <w:abstractNumId w:val="3"/>
  </w:num>
  <w:num w:numId="23">
    <w:abstractNumId w:val="18"/>
  </w:num>
  <w:num w:numId="24">
    <w:abstractNumId w:val="1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hideSpellingErrors/>
  <w:hideGrammaticalError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140"/>
    <w:rsid w:val="000140B3"/>
    <w:rsid w:val="000150B6"/>
    <w:rsid w:val="0001622C"/>
    <w:rsid w:val="00017794"/>
    <w:rsid w:val="00027965"/>
    <w:rsid w:val="00066D10"/>
    <w:rsid w:val="000706DF"/>
    <w:rsid w:val="00076ED7"/>
    <w:rsid w:val="00077FF1"/>
    <w:rsid w:val="000861C6"/>
    <w:rsid w:val="00086886"/>
    <w:rsid w:val="00097762"/>
    <w:rsid w:val="000B6C4C"/>
    <w:rsid w:val="000C656E"/>
    <w:rsid w:val="000E28CF"/>
    <w:rsid w:val="000E30D7"/>
    <w:rsid w:val="000F68F1"/>
    <w:rsid w:val="001030DC"/>
    <w:rsid w:val="001031B2"/>
    <w:rsid w:val="00103996"/>
    <w:rsid w:val="00105141"/>
    <w:rsid w:val="00116B8C"/>
    <w:rsid w:val="001247FD"/>
    <w:rsid w:val="00141747"/>
    <w:rsid w:val="00143BE6"/>
    <w:rsid w:val="0014596E"/>
    <w:rsid w:val="0014791C"/>
    <w:rsid w:val="001555EA"/>
    <w:rsid w:val="00155BFB"/>
    <w:rsid w:val="001936FA"/>
    <w:rsid w:val="001A0059"/>
    <w:rsid w:val="001A7CB9"/>
    <w:rsid w:val="001B07B8"/>
    <w:rsid w:val="001B124F"/>
    <w:rsid w:val="001C2BA7"/>
    <w:rsid w:val="001C49C0"/>
    <w:rsid w:val="001D0B41"/>
    <w:rsid w:val="001D34CF"/>
    <w:rsid w:val="001D79B1"/>
    <w:rsid w:val="001E4FFB"/>
    <w:rsid w:val="001F38A9"/>
    <w:rsid w:val="001F70FD"/>
    <w:rsid w:val="00223EB5"/>
    <w:rsid w:val="0022695F"/>
    <w:rsid w:val="002330BE"/>
    <w:rsid w:val="002333F6"/>
    <w:rsid w:val="00241C5F"/>
    <w:rsid w:val="0025352B"/>
    <w:rsid w:val="00254B55"/>
    <w:rsid w:val="002661D7"/>
    <w:rsid w:val="00266AD6"/>
    <w:rsid w:val="00280E01"/>
    <w:rsid w:val="0029530B"/>
    <w:rsid w:val="002B5F85"/>
    <w:rsid w:val="002D5FBF"/>
    <w:rsid w:val="002E109B"/>
    <w:rsid w:val="002E23E6"/>
    <w:rsid w:val="002F073A"/>
    <w:rsid w:val="002F2C49"/>
    <w:rsid w:val="002F76BE"/>
    <w:rsid w:val="0030224E"/>
    <w:rsid w:val="00304C26"/>
    <w:rsid w:val="00317835"/>
    <w:rsid w:val="0032055C"/>
    <w:rsid w:val="00321AB0"/>
    <w:rsid w:val="00324348"/>
    <w:rsid w:val="003329A6"/>
    <w:rsid w:val="00351FE6"/>
    <w:rsid w:val="00361BD8"/>
    <w:rsid w:val="00366EA5"/>
    <w:rsid w:val="003671FD"/>
    <w:rsid w:val="00373908"/>
    <w:rsid w:val="00374391"/>
    <w:rsid w:val="00397E1E"/>
    <w:rsid w:val="003B5F1D"/>
    <w:rsid w:val="003C0C6A"/>
    <w:rsid w:val="003C5964"/>
    <w:rsid w:val="003D2954"/>
    <w:rsid w:val="003D558C"/>
    <w:rsid w:val="003E6F61"/>
    <w:rsid w:val="00403313"/>
    <w:rsid w:val="0042289F"/>
    <w:rsid w:val="0042343B"/>
    <w:rsid w:val="004268FA"/>
    <w:rsid w:val="00427FCC"/>
    <w:rsid w:val="00436EDE"/>
    <w:rsid w:val="004440CC"/>
    <w:rsid w:val="004667C2"/>
    <w:rsid w:val="0047018D"/>
    <w:rsid w:val="004730D1"/>
    <w:rsid w:val="00475E9F"/>
    <w:rsid w:val="00495D01"/>
    <w:rsid w:val="004B727D"/>
    <w:rsid w:val="004C7833"/>
    <w:rsid w:val="004D0552"/>
    <w:rsid w:val="004D0A29"/>
    <w:rsid w:val="004D41E7"/>
    <w:rsid w:val="004D5232"/>
    <w:rsid w:val="004F0ED9"/>
    <w:rsid w:val="004F47BA"/>
    <w:rsid w:val="0050350F"/>
    <w:rsid w:val="00523D60"/>
    <w:rsid w:val="005343CB"/>
    <w:rsid w:val="005503FA"/>
    <w:rsid w:val="005714A6"/>
    <w:rsid w:val="005875AD"/>
    <w:rsid w:val="0059098C"/>
    <w:rsid w:val="0059141C"/>
    <w:rsid w:val="00595849"/>
    <w:rsid w:val="005A067C"/>
    <w:rsid w:val="005B4FD5"/>
    <w:rsid w:val="005B74C8"/>
    <w:rsid w:val="005C1344"/>
    <w:rsid w:val="005C370B"/>
    <w:rsid w:val="005D07C0"/>
    <w:rsid w:val="0061050B"/>
    <w:rsid w:val="00627CCF"/>
    <w:rsid w:val="00644636"/>
    <w:rsid w:val="006732FE"/>
    <w:rsid w:val="006752CD"/>
    <w:rsid w:val="006913C1"/>
    <w:rsid w:val="00691A8F"/>
    <w:rsid w:val="00692AC6"/>
    <w:rsid w:val="00693866"/>
    <w:rsid w:val="006C54A6"/>
    <w:rsid w:val="006E009B"/>
    <w:rsid w:val="006E3048"/>
    <w:rsid w:val="006E7EF6"/>
    <w:rsid w:val="007059E4"/>
    <w:rsid w:val="0070691D"/>
    <w:rsid w:val="00723294"/>
    <w:rsid w:val="00723310"/>
    <w:rsid w:val="00724D29"/>
    <w:rsid w:val="00733EA7"/>
    <w:rsid w:val="0073563C"/>
    <w:rsid w:val="00745084"/>
    <w:rsid w:val="00750F67"/>
    <w:rsid w:val="007678C6"/>
    <w:rsid w:val="0077177D"/>
    <w:rsid w:val="00776870"/>
    <w:rsid w:val="00784E54"/>
    <w:rsid w:val="00790701"/>
    <w:rsid w:val="007952AB"/>
    <w:rsid w:val="00796141"/>
    <w:rsid w:val="0079735F"/>
    <w:rsid w:val="00797CFB"/>
    <w:rsid w:val="007A6F6E"/>
    <w:rsid w:val="007C38A2"/>
    <w:rsid w:val="007D1CFE"/>
    <w:rsid w:val="007D3830"/>
    <w:rsid w:val="007E7F63"/>
    <w:rsid w:val="007F5239"/>
    <w:rsid w:val="00813974"/>
    <w:rsid w:val="008157A5"/>
    <w:rsid w:val="008171ED"/>
    <w:rsid w:val="00823318"/>
    <w:rsid w:val="0082470D"/>
    <w:rsid w:val="00855781"/>
    <w:rsid w:val="00862A37"/>
    <w:rsid w:val="008726E0"/>
    <w:rsid w:val="00873494"/>
    <w:rsid w:val="00876527"/>
    <w:rsid w:val="00880343"/>
    <w:rsid w:val="00881ED9"/>
    <w:rsid w:val="00891B74"/>
    <w:rsid w:val="00891DB7"/>
    <w:rsid w:val="00893A48"/>
    <w:rsid w:val="00894A8D"/>
    <w:rsid w:val="008A208F"/>
    <w:rsid w:val="008A4442"/>
    <w:rsid w:val="008B07D8"/>
    <w:rsid w:val="008C467B"/>
    <w:rsid w:val="008C63D3"/>
    <w:rsid w:val="008D2792"/>
    <w:rsid w:val="008D3CA5"/>
    <w:rsid w:val="008D5D5A"/>
    <w:rsid w:val="008D5D5C"/>
    <w:rsid w:val="008E1FB3"/>
    <w:rsid w:val="008F72A7"/>
    <w:rsid w:val="0092339C"/>
    <w:rsid w:val="009526D9"/>
    <w:rsid w:val="00955844"/>
    <w:rsid w:val="00972AC9"/>
    <w:rsid w:val="00985CB3"/>
    <w:rsid w:val="009950E3"/>
    <w:rsid w:val="009A2E97"/>
    <w:rsid w:val="009A6EC4"/>
    <w:rsid w:val="009C075A"/>
    <w:rsid w:val="009C7742"/>
    <w:rsid w:val="009D4158"/>
    <w:rsid w:val="009D7295"/>
    <w:rsid w:val="009D74DA"/>
    <w:rsid w:val="009D7D7E"/>
    <w:rsid w:val="009F7BC2"/>
    <w:rsid w:val="00A05235"/>
    <w:rsid w:val="00A376F8"/>
    <w:rsid w:val="00A403E2"/>
    <w:rsid w:val="00A63287"/>
    <w:rsid w:val="00A65260"/>
    <w:rsid w:val="00A6717D"/>
    <w:rsid w:val="00A92F4D"/>
    <w:rsid w:val="00AB15E5"/>
    <w:rsid w:val="00AB2760"/>
    <w:rsid w:val="00AE358C"/>
    <w:rsid w:val="00AF0CDB"/>
    <w:rsid w:val="00AF3650"/>
    <w:rsid w:val="00B051B3"/>
    <w:rsid w:val="00B14813"/>
    <w:rsid w:val="00B17FC3"/>
    <w:rsid w:val="00B22060"/>
    <w:rsid w:val="00B31CAD"/>
    <w:rsid w:val="00B36775"/>
    <w:rsid w:val="00B41127"/>
    <w:rsid w:val="00B43528"/>
    <w:rsid w:val="00B477FE"/>
    <w:rsid w:val="00B54AD2"/>
    <w:rsid w:val="00B604B5"/>
    <w:rsid w:val="00B667E9"/>
    <w:rsid w:val="00B73D4D"/>
    <w:rsid w:val="00B77D41"/>
    <w:rsid w:val="00B974AE"/>
    <w:rsid w:val="00BB3EB9"/>
    <w:rsid w:val="00BB6542"/>
    <w:rsid w:val="00BC00DF"/>
    <w:rsid w:val="00BC1CCF"/>
    <w:rsid w:val="00BD310F"/>
    <w:rsid w:val="00BD3D15"/>
    <w:rsid w:val="00BD4F64"/>
    <w:rsid w:val="00BE0241"/>
    <w:rsid w:val="00BE2AD0"/>
    <w:rsid w:val="00BE3AD7"/>
    <w:rsid w:val="00BE6762"/>
    <w:rsid w:val="00BF66FE"/>
    <w:rsid w:val="00C0067F"/>
    <w:rsid w:val="00C0781E"/>
    <w:rsid w:val="00C1240B"/>
    <w:rsid w:val="00C14A4F"/>
    <w:rsid w:val="00C27AB7"/>
    <w:rsid w:val="00C35A02"/>
    <w:rsid w:val="00C437D5"/>
    <w:rsid w:val="00C50F10"/>
    <w:rsid w:val="00C55B16"/>
    <w:rsid w:val="00C640D2"/>
    <w:rsid w:val="00C73566"/>
    <w:rsid w:val="00C80C9C"/>
    <w:rsid w:val="00C9013C"/>
    <w:rsid w:val="00C907D5"/>
    <w:rsid w:val="00C94549"/>
    <w:rsid w:val="00CA61C2"/>
    <w:rsid w:val="00CC02B9"/>
    <w:rsid w:val="00CC07FD"/>
    <w:rsid w:val="00CD08B5"/>
    <w:rsid w:val="00CD0DCB"/>
    <w:rsid w:val="00CE0123"/>
    <w:rsid w:val="00D057DD"/>
    <w:rsid w:val="00D24538"/>
    <w:rsid w:val="00D30319"/>
    <w:rsid w:val="00D4145D"/>
    <w:rsid w:val="00D42CB0"/>
    <w:rsid w:val="00D462B0"/>
    <w:rsid w:val="00D468DC"/>
    <w:rsid w:val="00D47EF5"/>
    <w:rsid w:val="00D5248A"/>
    <w:rsid w:val="00D850A1"/>
    <w:rsid w:val="00D937EC"/>
    <w:rsid w:val="00D96B72"/>
    <w:rsid w:val="00DA0D91"/>
    <w:rsid w:val="00DA71A7"/>
    <w:rsid w:val="00DB5820"/>
    <w:rsid w:val="00DC0DB9"/>
    <w:rsid w:val="00DC4140"/>
    <w:rsid w:val="00DC7372"/>
    <w:rsid w:val="00DE5ABF"/>
    <w:rsid w:val="00E00BEF"/>
    <w:rsid w:val="00E16D50"/>
    <w:rsid w:val="00E17846"/>
    <w:rsid w:val="00E22C06"/>
    <w:rsid w:val="00E32C6E"/>
    <w:rsid w:val="00E3339F"/>
    <w:rsid w:val="00E5059D"/>
    <w:rsid w:val="00E60B51"/>
    <w:rsid w:val="00E82ED6"/>
    <w:rsid w:val="00E87D28"/>
    <w:rsid w:val="00EA0040"/>
    <w:rsid w:val="00EA05F5"/>
    <w:rsid w:val="00EA1663"/>
    <w:rsid w:val="00EA514D"/>
    <w:rsid w:val="00EA69D2"/>
    <w:rsid w:val="00EB16FF"/>
    <w:rsid w:val="00EC78BC"/>
    <w:rsid w:val="00EF14B8"/>
    <w:rsid w:val="00EF1B1B"/>
    <w:rsid w:val="00F01503"/>
    <w:rsid w:val="00F01D6F"/>
    <w:rsid w:val="00F05A47"/>
    <w:rsid w:val="00F12CC3"/>
    <w:rsid w:val="00F2315E"/>
    <w:rsid w:val="00F25ABB"/>
    <w:rsid w:val="00F34EE0"/>
    <w:rsid w:val="00F419CF"/>
    <w:rsid w:val="00F454B7"/>
    <w:rsid w:val="00F51B37"/>
    <w:rsid w:val="00F55CC6"/>
    <w:rsid w:val="00F718B3"/>
    <w:rsid w:val="00F75A37"/>
    <w:rsid w:val="00F83FD6"/>
    <w:rsid w:val="00F91047"/>
    <w:rsid w:val="00F96696"/>
    <w:rsid w:val="00FB0924"/>
    <w:rsid w:val="00FC4ADB"/>
    <w:rsid w:val="00FC68AA"/>
    <w:rsid w:val="00FE0876"/>
    <w:rsid w:val="00FE1696"/>
    <w:rsid w:val="00FF27E7"/>
    <w:rsid w:val="00FF35C0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2EEE2B7"/>
  <w15:docId w15:val="{1094EEB2-EC45-400B-9856-2118FAF5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14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4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2A37"/>
    <w:rPr>
      <w:b/>
      <w:bCs/>
    </w:rPr>
  </w:style>
  <w:style w:type="character" w:styleId="Hyperlink">
    <w:name w:val="Hyperlink"/>
    <w:basedOn w:val="DefaultParagraphFont"/>
    <w:uiPriority w:val="99"/>
    <w:unhideWhenUsed/>
    <w:rsid w:val="00D937EC"/>
    <w:rPr>
      <w:color w:val="0000FF" w:themeColor="hyperlink"/>
      <w:u w:val="single"/>
    </w:rPr>
  </w:style>
  <w:style w:type="paragraph" w:customStyle="1" w:styleId="Default">
    <w:name w:val="Default"/>
    <w:rsid w:val="002D5F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247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2.jpg@01D564D4.E85AD95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3935C-3A87-DA42-9399-D088485F3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Walters, Jenny</dc:creator>
  <cp:keywords/>
  <dc:description/>
  <cp:lastModifiedBy>Celeste Nunez</cp:lastModifiedBy>
  <cp:revision>2</cp:revision>
  <cp:lastPrinted>2019-04-12T22:00:00Z</cp:lastPrinted>
  <dcterms:created xsi:type="dcterms:W3CDTF">2019-11-05T14:38:00Z</dcterms:created>
  <dcterms:modified xsi:type="dcterms:W3CDTF">2019-11-05T14:38:00Z</dcterms:modified>
</cp:coreProperties>
</file>