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033E3D99" wp14:editId="05CDD65A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876527" w:rsidRPr="00EC78BC">
              <w:rPr>
                <w:rFonts w:ascii="Arial" w:hAnsi="Arial" w:cs="Arial"/>
                <w:b/>
              </w:rPr>
              <w:t>D. Doming</w:t>
            </w:r>
            <w:r w:rsidR="001A7CB9" w:rsidRPr="00EC78BC">
              <w:rPr>
                <w:rFonts w:ascii="Arial" w:hAnsi="Arial" w:cs="Arial"/>
                <w:b/>
              </w:rPr>
              <w:t>uez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776870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October 16</w:t>
      </w:r>
      <w:r w:rsidR="008C63D3">
        <w:rPr>
          <w:b/>
          <w:sz w:val="28"/>
          <w:szCs w:val="28"/>
        </w:rPr>
        <w:t xml:space="preserve">, </w:t>
      </w:r>
      <w:r w:rsidR="00750F67"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B73D4D" w:rsidRDefault="00EC78BC" w:rsidP="00DC4140">
      <w:pPr>
        <w:numPr>
          <w:ilvl w:val="0"/>
          <w:numId w:val="1"/>
        </w:numPr>
        <w:rPr>
          <w:b/>
        </w:rPr>
      </w:pPr>
      <w:r w:rsidRPr="00B73D4D">
        <w:rPr>
          <w:b/>
        </w:rPr>
        <w:t xml:space="preserve">Welcome &amp; Introductions – </w:t>
      </w:r>
      <w:r w:rsidRPr="00B73D4D">
        <w:t>Synthia R. Jaramillo, ED Director</w:t>
      </w:r>
    </w:p>
    <w:p w:rsidR="00BE6762" w:rsidRPr="00B73D4D" w:rsidRDefault="00BE6762" w:rsidP="00BE6762">
      <w:pPr>
        <w:ind w:left="900"/>
        <w:rPr>
          <w:b/>
        </w:rPr>
      </w:pPr>
    </w:p>
    <w:p w:rsidR="00DC4140" w:rsidRPr="00B73D4D" w:rsidRDefault="00DC4140" w:rsidP="00DC4140">
      <w:pPr>
        <w:numPr>
          <w:ilvl w:val="0"/>
          <w:numId w:val="1"/>
        </w:numPr>
        <w:rPr>
          <w:b/>
        </w:rPr>
      </w:pPr>
      <w:r w:rsidRPr="00B73D4D">
        <w:rPr>
          <w:b/>
        </w:rPr>
        <w:t>Additions/deletions to agenda—</w:t>
      </w:r>
      <w:r w:rsidRPr="00B73D4D">
        <w:t xml:space="preserve">Chair </w:t>
      </w:r>
    </w:p>
    <w:p w:rsidR="00EA05F5" w:rsidRPr="00B73D4D" w:rsidRDefault="00EA05F5" w:rsidP="00EA05F5">
      <w:pPr>
        <w:ind w:left="900"/>
        <w:rPr>
          <w:b/>
        </w:rPr>
      </w:pPr>
    </w:p>
    <w:p w:rsidR="00EA05F5" w:rsidRPr="00B73D4D" w:rsidRDefault="00776870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September 18</w:t>
      </w:r>
      <w:r w:rsidR="00EA05F5" w:rsidRPr="00B73D4D">
        <w:rPr>
          <w:b/>
        </w:rPr>
        <w:t>, 2018 minutes —</w:t>
      </w:r>
      <w:r w:rsidR="00EA05F5" w:rsidRPr="00B73D4D">
        <w:t>Chair</w:t>
      </w:r>
    </w:p>
    <w:p w:rsidR="00BF66FE" w:rsidRPr="00B73D4D" w:rsidRDefault="00BF66FE" w:rsidP="00BF66FE">
      <w:pPr>
        <w:ind w:left="1440"/>
        <w:rPr>
          <w:b/>
        </w:rPr>
      </w:pPr>
    </w:p>
    <w:p w:rsidR="00A05235" w:rsidRPr="00B73D4D" w:rsidRDefault="007E7F63" w:rsidP="00A05235">
      <w:pPr>
        <w:numPr>
          <w:ilvl w:val="0"/>
          <w:numId w:val="1"/>
        </w:numPr>
        <w:rPr>
          <w:b/>
        </w:rPr>
      </w:pPr>
      <w:r w:rsidRPr="00B73D4D">
        <w:rPr>
          <w:b/>
        </w:rPr>
        <w:t xml:space="preserve">City </w:t>
      </w:r>
      <w:r w:rsidR="00CE0123" w:rsidRPr="00B73D4D">
        <w:rPr>
          <w:b/>
        </w:rPr>
        <w:t xml:space="preserve">News &amp; </w:t>
      </w:r>
      <w:r w:rsidR="008E1FB3" w:rsidRPr="00B73D4D">
        <w:rPr>
          <w:b/>
        </w:rPr>
        <w:t>Update</w:t>
      </w:r>
      <w:r w:rsidR="00CE0123" w:rsidRPr="00B73D4D">
        <w:rPr>
          <w:b/>
        </w:rPr>
        <w:t>s</w:t>
      </w:r>
      <w:r w:rsidR="001B07B8" w:rsidRPr="00B73D4D">
        <w:rPr>
          <w:b/>
        </w:rPr>
        <w:t xml:space="preserve"> </w:t>
      </w:r>
      <w:r w:rsidR="008E1FB3" w:rsidRPr="00B73D4D">
        <w:t xml:space="preserve">– </w:t>
      </w:r>
      <w:r w:rsidR="005C1344" w:rsidRPr="00B73D4D">
        <w:t>Synthia Jaramillo</w:t>
      </w:r>
      <w:r w:rsidR="00F25ABB" w:rsidRPr="00B73D4D">
        <w:t>, ED Director</w:t>
      </w:r>
    </w:p>
    <w:p w:rsidR="00C27AB7" w:rsidRPr="00B73D4D" w:rsidRDefault="00C27AB7" w:rsidP="00C27AB7">
      <w:pPr>
        <w:pStyle w:val="ListParagraph"/>
        <w:rPr>
          <w:b/>
        </w:rPr>
      </w:pPr>
    </w:p>
    <w:p w:rsidR="006C54A6" w:rsidRPr="00B73D4D" w:rsidRDefault="001247FD" w:rsidP="001247FD">
      <w:pPr>
        <w:numPr>
          <w:ilvl w:val="0"/>
          <w:numId w:val="1"/>
        </w:numPr>
      </w:pPr>
      <w:r w:rsidRPr="00B73D4D">
        <w:rPr>
          <w:b/>
        </w:rPr>
        <w:t>City Short Term Room Rental Taskforce</w:t>
      </w:r>
      <w:r w:rsidRPr="00B73D4D">
        <w:t xml:space="preserve"> Update – </w:t>
      </w:r>
      <w:r w:rsidR="00776870">
        <w:t>City Staff</w:t>
      </w:r>
    </w:p>
    <w:p w:rsidR="001247FD" w:rsidRDefault="001247FD" w:rsidP="001247FD">
      <w:pPr>
        <w:numPr>
          <w:ilvl w:val="1"/>
          <w:numId w:val="1"/>
        </w:numPr>
      </w:pPr>
      <w:r w:rsidRPr="00B73D4D">
        <w:t>City Council action to create a taskforce to explore options to register and regulate short term rental in the City. (R-18-49)</w:t>
      </w:r>
    </w:p>
    <w:p w:rsidR="00776870" w:rsidRPr="00B73D4D" w:rsidRDefault="00776870" w:rsidP="00776870">
      <w:pPr>
        <w:ind w:left="1440"/>
      </w:pPr>
    </w:p>
    <w:p w:rsidR="00776870" w:rsidRDefault="001247FD" w:rsidP="00B73D4D">
      <w:pPr>
        <w:numPr>
          <w:ilvl w:val="0"/>
          <w:numId w:val="1"/>
        </w:numPr>
        <w:rPr>
          <w:b/>
        </w:rPr>
      </w:pPr>
      <w:r w:rsidRPr="00B73D4D">
        <w:rPr>
          <w:b/>
        </w:rPr>
        <w:t>Presentation</w:t>
      </w:r>
      <w:r w:rsidR="00776870">
        <w:rPr>
          <w:b/>
        </w:rPr>
        <w:t>/Updates:</w:t>
      </w:r>
    </w:p>
    <w:p w:rsidR="00776870" w:rsidRPr="00776870" w:rsidRDefault="00776870" w:rsidP="00776870">
      <w:pPr>
        <w:numPr>
          <w:ilvl w:val="1"/>
          <w:numId w:val="1"/>
        </w:numPr>
        <w:rPr>
          <w:b/>
        </w:rPr>
      </w:pPr>
      <w:r w:rsidRPr="00776870">
        <w:t>Open Meetings Act &amp; SBRAC – Leigh Brunner</w:t>
      </w:r>
      <w:r w:rsidR="0061050B">
        <w:t>, City Legal</w:t>
      </w:r>
    </w:p>
    <w:p w:rsidR="00776870" w:rsidRPr="00776870" w:rsidRDefault="00776870" w:rsidP="00776870">
      <w:pPr>
        <w:numPr>
          <w:ilvl w:val="1"/>
          <w:numId w:val="1"/>
        </w:numPr>
        <w:rPr>
          <w:b/>
        </w:rPr>
      </w:pPr>
      <w:r w:rsidRPr="00776870">
        <w:t>Contracts &amp; Procurement</w:t>
      </w:r>
    </w:p>
    <w:p w:rsidR="00776870" w:rsidRPr="00776870" w:rsidRDefault="00776870" w:rsidP="00776870">
      <w:pPr>
        <w:numPr>
          <w:ilvl w:val="2"/>
          <w:numId w:val="1"/>
        </w:numPr>
        <w:rPr>
          <w:b/>
        </w:rPr>
      </w:pPr>
      <w:r w:rsidRPr="00776870">
        <w:t xml:space="preserve"> Section 3-3-5(C) ROA 1994);  </w:t>
      </w:r>
    </w:p>
    <w:p w:rsidR="00B73D4D" w:rsidRPr="00776870" w:rsidRDefault="00776870" w:rsidP="00776870">
      <w:pPr>
        <w:numPr>
          <w:ilvl w:val="2"/>
          <w:numId w:val="1"/>
        </w:numPr>
        <w:rPr>
          <w:b/>
        </w:rPr>
      </w:pPr>
      <w:r w:rsidRPr="00776870">
        <w:t>Section 5-5-22, “Ethical Conduct” City Purchasing Ordinance</w:t>
      </w:r>
    </w:p>
    <w:p w:rsidR="0073563C" w:rsidRPr="00B73D4D" w:rsidRDefault="00EF1B1B" w:rsidP="005C1344">
      <w:pPr>
        <w:numPr>
          <w:ilvl w:val="0"/>
          <w:numId w:val="1"/>
        </w:numPr>
        <w:rPr>
          <w:b/>
        </w:rPr>
      </w:pPr>
      <w:r w:rsidRPr="00B73D4D">
        <w:rPr>
          <w:b/>
        </w:rPr>
        <w:t>New Business</w:t>
      </w:r>
      <w:r w:rsidR="00C14A4F" w:rsidRPr="00B73D4D">
        <w:rPr>
          <w:b/>
        </w:rPr>
        <w:t xml:space="preserve"> </w:t>
      </w:r>
    </w:p>
    <w:p w:rsidR="00B73D4D" w:rsidRPr="00B73D4D" w:rsidRDefault="00B73D4D" w:rsidP="00B73D4D">
      <w:pPr>
        <w:ind w:left="1440"/>
      </w:pPr>
    </w:p>
    <w:p w:rsidR="00EA514D" w:rsidRPr="00B73D4D" w:rsidRDefault="00EA514D" w:rsidP="00B73D4D">
      <w:pPr>
        <w:numPr>
          <w:ilvl w:val="0"/>
          <w:numId w:val="1"/>
        </w:numPr>
        <w:rPr>
          <w:b/>
        </w:rPr>
      </w:pPr>
      <w:r w:rsidRPr="00A6717D">
        <w:rPr>
          <w:b/>
        </w:rPr>
        <w:t>Strategic Planning and Priority Setting</w:t>
      </w:r>
      <w:r w:rsidR="00B73D4D" w:rsidRPr="00A6717D">
        <w:rPr>
          <w:b/>
        </w:rPr>
        <w:t xml:space="preserve"> Update</w:t>
      </w:r>
      <w:r w:rsidRPr="00B73D4D">
        <w:t xml:space="preserve"> - Kristelle C. Siarza</w:t>
      </w:r>
    </w:p>
    <w:p w:rsidR="00797CFB" w:rsidRPr="00B73D4D" w:rsidRDefault="00797CFB" w:rsidP="00D937EC">
      <w:pPr>
        <w:ind w:left="900"/>
        <w:rPr>
          <w:b/>
        </w:rPr>
      </w:pPr>
    </w:p>
    <w:p w:rsidR="00F25ABB" w:rsidRPr="00B73D4D" w:rsidRDefault="00DC4140" w:rsidP="005C1344">
      <w:pPr>
        <w:numPr>
          <w:ilvl w:val="0"/>
          <w:numId w:val="1"/>
        </w:numPr>
        <w:rPr>
          <w:b/>
        </w:rPr>
      </w:pPr>
      <w:r w:rsidRPr="00B73D4D">
        <w:rPr>
          <w:b/>
        </w:rPr>
        <w:t>Adjourn</w:t>
      </w:r>
    </w:p>
    <w:sectPr w:rsidR="00F25ABB" w:rsidRPr="00B73D4D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00" w:rsidRDefault="00EF7100" w:rsidP="001031B2">
      <w:r>
        <w:separator/>
      </w:r>
    </w:p>
  </w:endnote>
  <w:endnote w:type="continuationSeparator" w:id="0">
    <w:p w:rsidR="00EF7100" w:rsidRDefault="00EF7100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00" w:rsidRDefault="00EF7100" w:rsidP="001031B2">
      <w:r>
        <w:separator/>
      </w:r>
    </w:p>
  </w:footnote>
  <w:footnote w:type="continuationSeparator" w:id="0">
    <w:p w:rsidR="00EF7100" w:rsidRDefault="00EF7100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F7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F7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EF71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119861E8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17794"/>
    <w:rsid w:val="000706DF"/>
    <w:rsid w:val="00076ED7"/>
    <w:rsid w:val="000861C6"/>
    <w:rsid w:val="000B6C4C"/>
    <w:rsid w:val="000C656E"/>
    <w:rsid w:val="000E30D7"/>
    <w:rsid w:val="000F68F1"/>
    <w:rsid w:val="001031B2"/>
    <w:rsid w:val="00116B8C"/>
    <w:rsid w:val="001247FD"/>
    <w:rsid w:val="00143BE6"/>
    <w:rsid w:val="0014596E"/>
    <w:rsid w:val="001936FA"/>
    <w:rsid w:val="001A0059"/>
    <w:rsid w:val="001A7CB9"/>
    <w:rsid w:val="001B07B8"/>
    <w:rsid w:val="001B124F"/>
    <w:rsid w:val="001C2BA7"/>
    <w:rsid w:val="001D79B1"/>
    <w:rsid w:val="001F38A9"/>
    <w:rsid w:val="00223EB5"/>
    <w:rsid w:val="002330BE"/>
    <w:rsid w:val="00241C5F"/>
    <w:rsid w:val="002661D7"/>
    <w:rsid w:val="00266AD6"/>
    <w:rsid w:val="00280E01"/>
    <w:rsid w:val="0029530B"/>
    <w:rsid w:val="002D5FBF"/>
    <w:rsid w:val="002E109B"/>
    <w:rsid w:val="002E23E6"/>
    <w:rsid w:val="002F2C49"/>
    <w:rsid w:val="00324348"/>
    <w:rsid w:val="003329A6"/>
    <w:rsid w:val="00351FE6"/>
    <w:rsid w:val="00361BD8"/>
    <w:rsid w:val="003671FD"/>
    <w:rsid w:val="00373908"/>
    <w:rsid w:val="00374391"/>
    <w:rsid w:val="003C0C6A"/>
    <w:rsid w:val="003C5964"/>
    <w:rsid w:val="003D2954"/>
    <w:rsid w:val="003D558C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41E7"/>
    <w:rsid w:val="004F47BA"/>
    <w:rsid w:val="005503FA"/>
    <w:rsid w:val="005714A6"/>
    <w:rsid w:val="005875AD"/>
    <w:rsid w:val="0059098C"/>
    <w:rsid w:val="00595849"/>
    <w:rsid w:val="005A067C"/>
    <w:rsid w:val="005B4FD5"/>
    <w:rsid w:val="005C1344"/>
    <w:rsid w:val="005D07C0"/>
    <w:rsid w:val="0061050B"/>
    <w:rsid w:val="00627CCF"/>
    <w:rsid w:val="00644636"/>
    <w:rsid w:val="006752CD"/>
    <w:rsid w:val="006913C1"/>
    <w:rsid w:val="00691A8F"/>
    <w:rsid w:val="00693866"/>
    <w:rsid w:val="006C54A6"/>
    <w:rsid w:val="007059E4"/>
    <w:rsid w:val="00723294"/>
    <w:rsid w:val="00733EA7"/>
    <w:rsid w:val="0073563C"/>
    <w:rsid w:val="00750F67"/>
    <w:rsid w:val="0077177D"/>
    <w:rsid w:val="00776870"/>
    <w:rsid w:val="00796141"/>
    <w:rsid w:val="00797CFB"/>
    <w:rsid w:val="007C38A2"/>
    <w:rsid w:val="007D1CFE"/>
    <w:rsid w:val="007D3830"/>
    <w:rsid w:val="007E7F63"/>
    <w:rsid w:val="007F5239"/>
    <w:rsid w:val="00855781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2792"/>
    <w:rsid w:val="008D3CA5"/>
    <w:rsid w:val="008D5D5C"/>
    <w:rsid w:val="008E1FB3"/>
    <w:rsid w:val="0092339C"/>
    <w:rsid w:val="009526D9"/>
    <w:rsid w:val="00985CB3"/>
    <w:rsid w:val="009A6EC4"/>
    <w:rsid w:val="009C7742"/>
    <w:rsid w:val="009D4158"/>
    <w:rsid w:val="009D7295"/>
    <w:rsid w:val="009D74DA"/>
    <w:rsid w:val="009D7D7E"/>
    <w:rsid w:val="00A05235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3AD7"/>
    <w:rsid w:val="00BE6762"/>
    <w:rsid w:val="00BF66FE"/>
    <w:rsid w:val="00C1240B"/>
    <w:rsid w:val="00C14A4F"/>
    <w:rsid w:val="00C27AB7"/>
    <w:rsid w:val="00C437D5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CF5325"/>
    <w:rsid w:val="00D057DD"/>
    <w:rsid w:val="00D462B0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82ED6"/>
    <w:rsid w:val="00E87D28"/>
    <w:rsid w:val="00EA05F5"/>
    <w:rsid w:val="00EA514D"/>
    <w:rsid w:val="00EA69D2"/>
    <w:rsid w:val="00EC78BC"/>
    <w:rsid w:val="00EF14B8"/>
    <w:rsid w:val="00EF1B1B"/>
    <w:rsid w:val="00EF7100"/>
    <w:rsid w:val="00F01503"/>
    <w:rsid w:val="00F05A47"/>
    <w:rsid w:val="00F12CC3"/>
    <w:rsid w:val="00F25ABB"/>
    <w:rsid w:val="00F34EE0"/>
    <w:rsid w:val="00F419CF"/>
    <w:rsid w:val="00F454B7"/>
    <w:rsid w:val="00F51B37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842B-0454-412F-932F-C2692F70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3</cp:revision>
  <cp:lastPrinted>2018-06-19T13:18:00Z</cp:lastPrinted>
  <dcterms:created xsi:type="dcterms:W3CDTF">2018-10-11T14:31:00Z</dcterms:created>
  <dcterms:modified xsi:type="dcterms:W3CDTF">2018-10-11T14:31:00Z</dcterms:modified>
</cp:coreProperties>
</file>